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22" w:rsidRDefault="00B34122" w:rsidP="00B341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22" w:rsidRDefault="00B34122" w:rsidP="00B34122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B34122" w:rsidRDefault="00B34122" w:rsidP="00B341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EC7646" w:rsidRDefault="00B34122" w:rsidP="00EC764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B34122" w:rsidRPr="00EC7646" w:rsidRDefault="00B34122" w:rsidP="00EC7646">
      <w:pPr>
        <w:jc w:val="center"/>
        <w:outlineLvl w:val="0"/>
        <w:rPr>
          <w:b/>
          <w:bCs/>
          <w:sz w:val="32"/>
          <w:szCs w:val="32"/>
        </w:rPr>
      </w:pPr>
      <w:r w:rsidRPr="00B34122">
        <w:rPr>
          <w:color w:val="000000"/>
          <w:sz w:val="22"/>
          <w:szCs w:val="22"/>
          <w:u w:val="single"/>
        </w:rPr>
        <w:t xml:space="preserve">Индекс: 368563,Республика Дагестан, Каякентский район, </w:t>
      </w:r>
      <w:proofErr w:type="spellStart"/>
      <w:r w:rsidR="00EC7646">
        <w:rPr>
          <w:color w:val="000000"/>
          <w:sz w:val="22"/>
          <w:szCs w:val="22"/>
          <w:u w:val="single"/>
        </w:rPr>
        <w:t>с</w:t>
      </w:r>
      <w:proofErr w:type="gramStart"/>
      <w:r w:rsidR="00EC7646">
        <w:rPr>
          <w:color w:val="000000"/>
          <w:sz w:val="22"/>
          <w:szCs w:val="22"/>
          <w:u w:val="single"/>
        </w:rPr>
        <w:t>.С</w:t>
      </w:r>
      <w:proofErr w:type="gramEnd"/>
      <w:r w:rsidR="00EC7646">
        <w:rPr>
          <w:color w:val="000000"/>
          <w:sz w:val="22"/>
          <w:szCs w:val="22"/>
          <w:u w:val="single"/>
        </w:rPr>
        <w:t>агаси-Дейбук,ул.Комсомол-я</w:t>
      </w:r>
      <w:proofErr w:type="spellEnd"/>
      <w:r w:rsidR="00EC7646">
        <w:rPr>
          <w:color w:val="000000"/>
          <w:sz w:val="22"/>
          <w:szCs w:val="22"/>
          <w:u w:val="single"/>
        </w:rPr>
        <w:t xml:space="preserve"> </w:t>
      </w:r>
      <w:r w:rsidRPr="00B34122">
        <w:rPr>
          <w:color w:val="000000"/>
          <w:sz w:val="22"/>
          <w:szCs w:val="22"/>
          <w:u w:val="single"/>
        </w:rPr>
        <w:t>-1Б.</w:t>
      </w:r>
    </w:p>
    <w:p w:rsidR="003A1F6E" w:rsidRPr="00E569BF" w:rsidRDefault="003A1F6E" w:rsidP="003A1F6E">
      <w:pPr>
        <w:rPr>
          <w:u w:val="single"/>
        </w:rPr>
      </w:pPr>
    </w:p>
    <w:p w:rsidR="003A1F6E" w:rsidRPr="00E569BF" w:rsidRDefault="00B34122" w:rsidP="003A1F6E">
      <w:r>
        <w:t xml:space="preserve">         28.11.</w:t>
      </w:r>
      <w:r w:rsidR="003A1F6E" w:rsidRPr="00E569BF">
        <w:t>201</w:t>
      </w:r>
      <w:r w:rsidR="003A1F6E">
        <w:t>9</w:t>
      </w:r>
      <w:r w:rsidR="003A1F6E" w:rsidRPr="00E569BF">
        <w:t xml:space="preserve">г.                                          </w:t>
      </w:r>
      <w:r>
        <w:t xml:space="preserve">                                                    № 131</w:t>
      </w:r>
    </w:p>
    <w:p w:rsidR="003A1F6E" w:rsidRPr="00E569BF" w:rsidRDefault="003A1F6E" w:rsidP="003A1F6E">
      <w:pPr>
        <w:jc w:val="center"/>
        <w:rPr>
          <w:rFonts w:ascii="Arial" w:hAnsi="Arial" w:cs="Arial"/>
          <w:color w:val="000000"/>
        </w:rPr>
      </w:pPr>
    </w:p>
    <w:p w:rsidR="003A1F6E" w:rsidRPr="00E569BF" w:rsidRDefault="003A1F6E" w:rsidP="003A1F6E">
      <w:pPr>
        <w:jc w:val="center"/>
        <w:rPr>
          <w:b/>
          <w:color w:val="000000"/>
        </w:rPr>
      </w:pPr>
      <w:r w:rsidRPr="00E569BF">
        <w:rPr>
          <w:b/>
          <w:color w:val="000000"/>
        </w:rPr>
        <w:t>ПОСТАНОВЛЕНИЕ</w:t>
      </w:r>
    </w:p>
    <w:p w:rsidR="003A1F6E" w:rsidRPr="00E569BF" w:rsidRDefault="003A1F6E" w:rsidP="003A1F6E">
      <w:pPr>
        <w:jc w:val="both"/>
      </w:pPr>
      <w:r w:rsidRPr="00E569BF">
        <w:t xml:space="preserve"> </w:t>
      </w:r>
    </w:p>
    <w:p w:rsidR="00B34122" w:rsidRDefault="003A1F6E" w:rsidP="003A1F6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 утверждении Порядка разработки прогноза  социально-экономического развития муниципального образования «сел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ьсовет </w:t>
      </w:r>
    </w:p>
    <w:p w:rsidR="003A1F6E" w:rsidRDefault="00B34122" w:rsidP="003A1F6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1F6E">
        <w:rPr>
          <w:rFonts w:eastAsiaTheme="minorHAnsi"/>
          <w:bCs/>
          <w:sz w:val="28"/>
          <w:szCs w:val="28"/>
          <w:lang w:eastAsia="en-US"/>
        </w:rPr>
        <w:t>на среднесрочный период</w:t>
      </w:r>
    </w:p>
    <w:p w:rsidR="003A1F6E" w:rsidRPr="00E569BF" w:rsidRDefault="003A1F6E" w:rsidP="003A1F6E">
      <w:pPr>
        <w:autoSpaceDE w:val="0"/>
        <w:autoSpaceDN w:val="0"/>
        <w:adjustRightInd w:val="0"/>
        <w:jc w:val="center"/>
      </w:pPr>
    </w:p>
    <w:p w:rsidR="003A1F6E" w:rsidRPr="00E569BF" w:rsidRDefault="003A1F6E" w:rsidP="003A1F6E">
      <w:pPr>
        <w:pStyle w:val="ConsNonformat"/>
        <w:ind w:right="0"/>
        <w:jc w:val="center"/>
        <w:rPr>
          <w:sz w:val="24"/>
          <w:szCs w:val="24"/>
        </w:rPr>
      </w:pPr>
      <w:r w:rsidRPr="00E569BF">
        <w:rPr>
          <w:sz w:val="24"/>
          <w:szCs w:val="24"/>
        </w:rPr>
        <w:t xml:space="preserve"> </w:t>
      </w:r>
    </w:p>
    <w:p w:rsidR="00B34122" w:rsidRDefault="003A1F6E" w:rsidP="00B34122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В соответствии с Бюджетным </w:t>
      </w:r>
      <w:hyperlink r:id="rId7" w:history="1">
        <w:r w:rsidRPr="003A1F6E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3A1F6E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федеральными законами от 06.10.2003</w:t>
      </w:r>
      <w:r>
        <w:rPr>
          <w:rFonts w:eastAsiaTheme="minorHAnsi"/>
          <w:bCs/>
          <w:sz w:val="28"/>
          <w:szCs w:val="28"/>
          <w:lang w:eastAsia="en-US"/>
        </w:rPr>
        <w:t xml:space="preserve"> №131-ФЗ «</w:t>
      </w:r>
      <w:r w:rsidRPr="003A1F6E">
        <w:rPr>
          <w:rFonts w:eastAsiaTheme="minorHAnsi"/>
          <w:bCs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Федерации", от 28.06.2014 </w:t>
      </w:r>
      <w:r>
        <w:rPr>
          <w:rFonts w:eastAsiaTheme="minorHAnsi"/>
          <w:bCs/>
          <w:sz w:val="28"/>
          <w:szCs w:val="28"/>
          <w:lang w:eastAsia="en-US"/>
        </w:rPr>
        <w:t xml:space="preserve"> №172-ФЗ</w:t>
      </w:r>
      <w:hyperlink r:id="rId8" w:history="1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A1F6E">
        <w:rPr>
          <w:rFonts w:eastAsiaTheme="minorHAnsi"/>
          <w:bCs/>
          <w:sz w:val="28"/>
          <w:szCs w:val="28"/>
          <w:lang w:eastAsia="en-US"/>
        </w:rPr>
        <w:t>"О стратегич</w:t>
      </w:r>
      <w:r w:rsidR="00B34122">
        <w:rPr>
          <w:rFonts w:eastAsiaTheme="minorHAnsi"/>
          <w:bCs/>
          <w:sz w:val="28"/>
          <w:szCs w:val="28"/>
          <w:lang w:eastAsia="en-US"/>
        </w:rPr>
        <w:t>еском планировании в Российской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A1F6E">
        <w:rPr>
          <w:rFonts w:eastAsiaTheme="minorHAnsi"/>
          <w:bCs/>
          <w:sz w:val="28"/>
          <w:szCs w:val="28"/>
          <w:lang w:eastAsia="en-US"/>
        </w:rPr>
        <w:t xml:space="preserve">Федерации" 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6315FF" w:rsidRDefault="00B34122" w:rsidP="00B34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1F6E" w:rsidRPr="003A1F6E">
        <w:rPr>
          <w:rFonts w:eastAsiaTheme="minorHAnsi"/>
          <w:bCs/>
          <w:sz w:val="28"/>
          <w:szCs w:val="28"/>
          <w:lang w:eastAsia="en-US"/>
        </w:rPr>
        <w:t>постановля</w:t>
      </w:r>
      <w:r w:rsidR="003A1F6E">
        <w:rPr>
          <w:rFonts w:eastAsiaTheme="minorHAnsi"/>
          <w:bCs/>
          <w:sz w:val="28"/>
          <w:szCs w:val="28"/>
          <w:lang w:eastAsia="en-US"/>
        </w:rPr>
        <w:t>ю</w:t>
      </w:r>
      <w:r w:rsidR="003A1F6E" w:rsidRPr="003A1F6E">
        <w:rPr>
          <w:rFonts w:eastAsiaTheme="minorHAnsi"/>
          <w:bCs/>
          <w:sz w:val="28"/>
          <w:szCs w:val="28"/>
          <w:lang w:eastAsia="en-US"/>
        </w:rPr>
        <w:t>:</w:t>
      </w:r>
    </w:p>
    <w:p w:rsidR="00B34122" w:rsidRDefault="003A1F6E" w:rsidP="00B3412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3A1F6E">
        <w:rPr>
          <w:rFonts w:eastAsiaTheme="minorHAnsi"/>
          <w:bCs/>
          <w:sz w:val="28"/>
          <w:szCs w:val="28"/>
          <w:lang w:eastAsia="en-US"/>
        </w:rPr>
        <w:t xml:space="preserve">1.Утвердить прилагаемый </w:t>
      </w:r>
      <w:hyperlink w:anchor="Par34" w:history="1">
        <w:r w:rsidRPr="003A1F6E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3A1F6E">
        <w:rPr>
          <w:rFonts w:eastAsiaTheme="minorHAnsi"/>
          <w:bCs/>
          <w:sz w:val="28"/>
          <w:szCs w:val="28"/>
          <w:lang w:eastAsia="en-US"/>
        </w:rPr>
        <w:t xml:space="preserve"> разработки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прогноза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6315FF" w:rsidRDefault="00B34122" w:rsidP="00B34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3A1F6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>на среднесрочный период.</w:t>
      </w:r>
    </w:p>
    <w:p w:rsidR="00B34122" w:rsidRDefault="006315FF" w:rsidP="00B3412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2.Н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 xml:space="preserve">астоящее постановление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опубликовать 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 xml:space="preserve">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6315FF" w:rsidRDefault="00B34122" w:rsidP="00B34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"Интернет".</w:t>
      </w:r>
    </w:p>
    <w:p w:rsidR="00B34122" w:rsidRDefault="006315FF" w:rsidP="00B3412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>. Контроль за исполнением настоящего постано</w:t>
      </w:r>
      <w:r w:rsidR="006026F2">
        <w:rPr>
          <w:rFonts w:eastAsiaTheme="minorHAnsi"/>
          <w:bCs/>
          <w:sz w:val="28"/>
          <w:szCs w:val="28"/>
          <w:lang w:eastAsia="en-US"/>
        </w:rPr>
        <w:t>вления возложить на гл</w:t>
      </w:r>
      <w:proofErr w:type="gramStart"/>
      <w:r w:rsidR="006026F2">
        <w:rPr>
          <w:rFonts w:eastAsiaTheme="minorHAnsi"/>
          <w:bCs/>
          <w:sz w:val="28"/>
          <w:szCs w:val="28"/>
          <w:lang w:eastAsia="en-US"/>
        </w:rPr>
        <w:t>.б</w:t>
      </w:r>
      <w:proofErr w:type="gramEnd"/>
      <w:r w:rsidR="006026F2">
        <w:rPr>
          <w:rFonts w:eastAsiaTheme="minorHAnsi"/>
          <w:bCs/>
          <w:sz w:val="28"/>
          <w:szCs w:val="28"/>
          <w:lang w:eastAsia="en-US"/>
        </w:rPr>
        <w:t>ухгалтера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1F6E">
        <w:rPr>
          <w:rFonts w:eastAsiaTheme="minorHAnsi"/>
          <w:bCs/>
          <w:sz w:val="28"/>
          <w:szCs w:val="28"/>
          <w:lang w:eastAsia="en-US"/>
        </w:rPr>
        <w:t>ад</w:t>
      </w:r>
      <w:r w:rsidR="003A1F6E" w:rsidRPr="00CC369B">
        <w:rPr>
          <w:rFonts w:eastAsiaTheme="minorHAnsi"/>
          <w:bCs/>
          <w:sz w:val="28"/>
          <w:szCs w:val="28"/>
          <w:lang w:eastAsia="en-US"/>
        </w:rPr>
        <w:t xml:space="preserve">министрации </w:t>
      </w:r>
      <w:r w:rsidR="003A1F6E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3A1F6E" w:rsidRPr="00CC369B" w:rsidRDefault="00B34122" w:rsidP="00B34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</w:p>
    <w:p w:rsidR="003A1F6E" w:rsidRDefault="003A1F6E" w:rsidP="003A1F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F6E" w:rsidRPr="00B34122" w:rsidRDefault="006315FF" w:rsidP="006315F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6E" w:rsidRPr="00B34122" w:rsidRDefault="003A1F6E" w:rsidP="003A1F6E">
      <w:pPr>
        <w:pStyle w:val="ConsNormal"/>
        <w:widowControl/>
        <w:ind w:left="5400" w:right="0" w:firstLine="0"/>
        <w:jc w:val="right"/>
        <w:rPr>
          <w:sz w:val="28"/>
          <w:szCs w:val="28"/>
        </w:rPr>
      </w:pPr>
    </w:p>
    <w:p w:rsidR="003A1F6E" w:rsidRPr="00B34122" w:rsidRDefault="00B34122" w:rsidP="00B34122">
      <w:pPr>
        <w:tabs>
          <w:tab w:val="left" w:pos="6810"/>
        </w:tabs>
        <w:rPr>
          <w:sz w:val="28"/>
          <w:szCs w:val="28"/>
          <w:lang w:eastAsia="en-US"/>
        </w:rPr>
      </w:pPr>
      <w:r w:rsidRPr="00B34122">
        <w:rPr>
          <w:sz w:val="28"/>
          <w:szCs w:val="28"/>
        </w:rPr>
        <w:t>Глава</w:t>
      </w:r>
      <w:r w:rsidR="003A1F6E" w:rsidRPr="00B34122">
        <w:rPr>
          <w:sz w:val="28"/>
          <w:szCs w:val="28"/>
        </w:rPr>
        <w:t xml:space="preserve"> </w:t>
      </w:r>
      <w:r>
        <w:rPr>
          <w:sz w:val="28"/>
          <w:szCs w:val="28"/>
        </w:rPr>
        <w:t>МО «сельсовет Сагаси-Дейбукский»</w:t>
      </w:r>
      <w:r>
        <w:rPr>
          <w:sz w:val="28"/>
          <w:szCs w:val="28"/>
        </w:rPr>
        <w:tab/>
        <w:t>Алиев И.Г.</w:t>
      </w: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  <w:r w:rsidRPr="00E569BF">
        <w:rPr>
          <w:lang w:eastAsia="en-US"/>
        </w:rPr>
        <w:t xml:space="preserve">  </w:t>
      </w: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</w:p>
    <w:p w:rsidR="003A1F6E" w:rsidRDefault="003A1F6E" w:rsidP="003A1F6E">
      <w:pPr>
        <w:pStyle w:val="ab"/>
        <w:contextualSpacing/>
        <w:jc w:val="center"/>
        <w:rPr>
          <w:lang w:eastAsia="en-US"/>
        </w:rPr>
      </w:pPr>
    </w:p>
    <w:p w:rsidR="00FF09ED" w:rsidRDefault="00FF09ED" w:rsidP="003A1F6E">
      <w:pPr>
        <w:pStyle w:val="ab"/>
        <w:contextualSpacing/>
        <w:jc w:val="center"/>
        <w:rPr>
          <w:lang w:eastAsia="en-US"/>
        </w:rPr>
      </w:pPr>
    </w:p>
    <w:p w:rsidR="00FF09ED" w:rsidRDefault="00FF09ED" w:rsidP="003A1F6E">
      <w:pPr>
        <w:pStyle w:val="ab"/>
        <w:contextualSpacing/>
        <w:jc w:val="center"/>
        <w:rPr>
          <w:lang w:eastAsia="en-US"/>
        </w:rPr>
      </w:pPr>
    </w:p>
    <w:p w:rsidR="00FF09ED" w:rsidRDefault="00FF09ED" w:rsidP="003A1F6E">
      <w:pPr>
        <w:pStyle w:val="ab"/>
        <w:contextualSpacing/>
        <w:jc w:val="center"/>
        <w:rPr>
          <w:lang w:eastAsia="en-US"/>
        </w:rPr>
      </w:pPr>
    </w:p>
    <w:p w:rsidR="00FF09ED" w:rsidRDefault="00FF09ED" w:rsidP="003A1F6E">
      <w:pPr>
        <w:pStyle w:val="ab"/>
        <w:contextualSpacing/>
        <w:jc w:val="center"/>
        <w:rPr>
          <w:lang w:eastAsia="en-US"/>
        </w:rPr>
      </w:pPr>
    </w:p>
    <w:p w:rsidR="00FF09ED" w:rsidRDefault="00FF09ED" w:rsidP="003A1F6E">
      <w:pPr>
        <w:pStyle w:val="ab"/>
        <w:contextualSpacing/>
        <w:jc w:val="center"/>
        <w:rPr>
          <w:lang w:eastAsia="en-US"/>
        </w:rPr>
      </w:pPr>
    </w:p>
    <w:p w:rsidR="00FF09ED" w:rsidRDefault="00FF09ED" w:rsidP="003A1F6E">
      <w:pPr>
        <w:pStyle w:val="ab"/>
        <w:contextualSpacing/>
        <w:jc w:val="center"/>
        <w:rPr>
          <w:lang w:eastAsia="en-US"/>
        </w:rPr>
      </w:pPr>
    </w:p>
    <w:p w:rsidR="00FF09ED" w:rsidRDefault="00FF09ED" w:rsidP="003A1F6E">
      <w:pPr>
        <w:pStyle w:val="ab"/>
        <w:contextualSpacing/>
        <w:jc w:val="center"/>
        <w:rPr>
          <w:lang w:eastAsia="en-US"/>
        </w:rPr>
      </w:pPr>
    </w:p>
    <w:p w:rsidR="00FF09ED" w:rsidRPr="00E569BF" w:rsidRDefault="00FF09ED" w:rsidP="003A1F6E">
      <w:pPr>
        <w:pStyle w:val="ab"/>
        <w:contextualSpacing/>
        <w:jc w:val="center"/>
        <w:rPr>
          <w:lang w:eastAsia="en-US"/>
        </w:rPr>
      </w:pPr>
    </w:p>
    <w:p w:rsidR="003A1F6E" w:rsidRPr="00E569BF" w:rsidRDefault="003A1F6E" w:rsidP="003A1F6E">
      <w:pPr>
        <w:pStyle w:val="ab"/>
        <w:contextualSpacing/>
        <w:jc w:val="center"/>
        <w:rPr>
          <w:lang w:eastAsia="en-US"/>
        </w:rPr>
      </w:pPr>
    </w:p>
    <w:p w:rsidR="00B34122" w:rsidRDefault="00B34122" w:rsidP="00B34122">
      <w:pPr>
        <w:autoSpaceDE w:val="0"/>
        <w:autoSpaceDN w:val="0"/>
        <w:adjustRightInd w:val="0"/>
        <w:outlineLvl w:val="0"/>
        <w:rPr>
          <w:rStyle w:val="12"/>
          <w:color w:val="000000"/>
        </w:rPr>
      </w:pPr>
    </w:p>
    <w:p w:rsidR="00B34122" w:rsidRDefault="00CC369B" w:rsidP="00B34122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Утвержден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постановлением </w:t>
      </w:r>
      <w:r w:rsidR="006315FF">
        <w:rPr>
          <w:rFonts w:eastAsiaTheme="minorHAnsi"/>
          <w:bCs/>
          <w:sz w:val="28"/>
          <w:szCs w:val="28"/>
          <w:lang w:eastAsia="en-US"/>
        </w:rPr>
        <w:t xml:space="preserve">главы муниципального образования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CC369B" w:rsidRPr="00CC369B" w:rsidRDefault="00B34122" w:rsidP="00B3412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28.11.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 201</w:t>
      </w:r>
      <w:r w:rsidR="006315FF">
        <w:rPr>
          <w:rFonts w:eastAsiaTheme="minorHAnsi"/>
          <w:bCs/>
          <w:sz w:val="28"/>
          <w:szCs w:val="28"/>
          <w:lang w:eastAsia="en-US"/>
        </w:rPr>
        <w:t>9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 г. </w:t>
      </w:r>
      <w:r w:rsidR="006315FF">
        <w:rPr>
          <w:rFonts w:eastAsiaTheme="minorHAnsi"/>
          <w:bCs/>
          <w:sz w:val="28"/>
          <w:szCs w:val="28"/>
          <w:lang w:eastAsia="en-US"/>
        </w:rPr>
        <w:t>№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131</w:t>
      </w:r>
    </w:p>
    <w:p w:rsidR="00CC369B" w:rsidRPr="00CC369B" w:rsidRDefault="00CC369B" w:rsidP="006315FF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315FF" w:rsidRDefault="006315FF" w:rsidP="00CC369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34"/>
      <w:bookmarkEnd w:id="0"/>
    </w:p>
    <w:p w:rsidR="006315FF" w:rsidRPr="006315FF" w:rsidRDefault="004A2C20" w:rsidP="006315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15FF">
        <w:rPr>
          <w:rFonts w:eastAsiaTheme="minorHAnsi"/>
          <w:b/>
          <w:bCs/>
          <w:sz w:val="28"/>
          <w:szCs w:val="28"/>
          <w:lang w:eastAsia="en-US"/>
        </w:rPr>
        <w:fldChar w:fldCharType="begin"/>
      </w:r>
      <w:r w:rsidR="006315FF" w:rsidRPr="006315FF">
        <w:rPr>
          <w:rFonts w:eastAsiaTheme="minorHAnsi"/>
          <w:b/>
          <w:bCs/>
          <w:sz w:val="28"/>
          <w:szCs w:val="28"/>
          <w:lang w:eastAsia="en-US"/>
        </w:rPr>
        <w:instrText xml:space="preserve">HYPERLINK \l Par34  </w:instrText>
      </w:r>
      <w:r w:rsidRPr="006315FF">
        <w:rPr>
          <w:rFonts w:eastAsiaTheme="minorHAnsi"/>
          <w:b/>
          <w:bCs/>
          <w:sz w:val="28"/>
          <w:szCs w:val="28"/>
          <w:lang w:eastAsia="en-US"/>
        </w:rPr>
        <w:fldChar w:fldCharType="separate"/>
      </w:r>
      <w:r w:rsidR="006315FF" w:rsidRPr="006315FF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6315FF" w:rsidRDefault="004A2C20" w:rsidP="00B3412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315FF">
        <w:rPr>
          <w:rFonts w:eastAsiaTheme="minorHAnsi"/>
          <w:b/>
          <w:bCs/>
          <w:sz w:val="28"/>
          <w:szCs w:val="28"/>
          <w:lang w:eastAsia="en-US"/>
        </w:rPr>
        <w:fldChar w:fldCharType="end"/>
      </w:r>
      <w:r w:rsidR="006315FF" w:rsidRPr="003A1F6E">
        <w:rPr>
          <w:rFonts w:eastAsiaTheme="minorHAnsi"/>
          <w:bCs/>
          <w:sz w:val="28"/>
          <w:szCs w:val="28"/>
          <w:lang w:eastAsia="en-US"/>
        </w:rPr>
        <w:t xml:space="preserve">разработки </w:t>
      </w:r>
      <w:r w:rsidR="006315FF" w:rsidRPr="00CC369B">
        <w:rPr>
          <w:rFonts w:eastAsiaTheme="minorHAnsi"/>
          <w:bCs/>
          <w:sz w:val="28"/>
          <w:szCs w:val="28"/>
          <w:lang w:eastAsia="en-US"/>
        </w:rPr>
        <w:t xml:space="preserve">прогноза социально-экономического развития </w:t>
      </w:r>
      <w:r w:rsidR="006315FF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34122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315FF" w:rsidRPr="00CC369B">
        <w:rPr>
          <w:rFonts w:eastAsiaTheme="minorHAnsi"/>
          <w:bCs/>
          <w:sz w:val="28"/>
          <w:szCs w:val="28"/>
          <w:lang w:eastAsia="en-US"/>
        </w:rPr>
        <w:t>на среднесрочный период.</w:t>
      </w:r>
    </w:p>
    <w:p w:rsidR="00CC369B" w:rsidRPr="00CC369B" w:rsidRDefault="006315FF" w:rsidP="00CC36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C369B" w:rsidRPr="006315FF" w:rsidRDefault="00CC369B" w:rsidP="00CC369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315FF"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CC369B" w:rsidRPr="00CC369B" w:rsidRDefault="00CC369B" w:rsidP="00CC36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4122" w:rsidRDefault="00CC369B" w:rsidP="00B3412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1.1. Настоящий Порядок разработан в соответствии со </w:t>
      </w:r>
      <w:hyperlink r:id="rId9" w:history="1">
        <w:r w:rsidRPr="006315FF">
          <w:rPr>
            <w:rFonts w:eastAsiaTheme="minorHAnsi"/>
            <w:bCs/>
            <w:sz w:val="28"/>
            <w:szCs w:val="28"/>
            <w:lang w:eastAsia="en-US"/>
          </w:rPr>
          <w:t>статьей 173</w:t>
        </w:r>
      </w:hyperlink>
      <w:r w:rsidRPr="006315FF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с Федеральным </w:t>
      </w:r>
      <w:hyperlink r:id="rId10" w:history="1">
        <w:r w:rsidRPr="006315F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315FF">
        <w:rPr>
          <w:rFonts w:eastAsiaTheme="minorHAnsi"/>
          <w:bCs/>
          <w:sz w:val="28"/>
          <w:szCs w:val="28"/>
          <w:lang w:eastAsia="en-US"/>
        </w:rPr>
        <w:t xml:space="preserve"> "О стратегическом планировании в Российской Федерации" и определяет порядок разработки прогноза социально-экономического развит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ия </w:t>
      </w:r>
      <w:r w:rsidR="006315FF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6315FF" w:rsidRDefault="00B34122" w:rsidP="00B34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6315FF">
        <w:rPr>
          <w:rFonts w:eastAsiaTheme="minorHAnsi"/>
          <w:bCs/>
          <w:sz w:val="28"/>
          <w:szCs w:val="28"/>
          <w:lang w:eastAsia="en-US"/>
        </w:rPr>
        <w:t xml:space="preserve"> на среднесрочный период 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 (далее - прогноз).</w:t>
      </w:r>
    </w:p>
    <w:p w:rsidR="006315FF" w:rsidRDefault="00CC369B" w:rsidP="006315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1.2. Прогноз разрабатывается в целях:</w:t>
      </w:r>
    </w:p>
    <w:p w:rsidR="00B34122" w:rsidRDefault="00CC369B" w:rsidP="00B3412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определения тенденций и количественных значений показателей социально-экономического развития </w:t>
      </w:r>
      <w:r w:rsidR="006315FF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4219F5" w:rsidRDefault="00B34122" w:rsidP="00B34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315FF" w:rsidRPr="00CC369B">
        <w:rPr>
          <w:rFonts w:eastAsiaTheme="minorHAnsi"/>
          <w:bCs/>
          <w:sz w:val="28"/>
          <w:szCs w:val="28"/>
          <w:lang w:eastAsia="en-US"/>
        </w:rPr>
        <w:t>на среднесрочный период</w:t>
      </w:r>
      <w:r w:rsidR="006315FF">
        <w:rPr>
          <w:rFonts w:eastAsiaTheme="minorHAnsi"/>
          <w:bCs/>
          <w:sz w:val="28"/>
          <w:szCs w:val="28"/>
          <w:lang w:eastAsia="en-US"/>
        </w:rPr>
        <w:t>;</w:t>
      </w:r>
    </w:p>
    <w:p w:rsidR="00B34122" w:rsidRDefault="00CC369B" w:rsidP="00B3412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формирования основы для составления проекта бюджета </w:t>
      </w:r>
      <w:r w:rsidR="006315FF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6315FF" w:rsidRDefault="00B34122" w:rsidP="00B341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6315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315FF" w:rsidRPr="00CC369B">
        <w:rPr>
          <w:rFonts w:eastAsiaTheme="minorHAnsi"/>
          <w:bCs/>
          <w:sz w:val="28"/>
          <w:szCs w:val="28"/>
          <w:lang w:eastAsia="en-US"/>
        </w:rPr>
        <w:t>на среднесрочный период</w:t>
      </w:r>
      <w:r w:rsidR="006315FF">
        <w:rPr>
          <w:rFonts w:eastAsiaTheme="minorHAnsi"/>
          <w:bCs/>
          <w:sz w:val="28"/>
          <w:szCs w:val="28"/>
          <w:lang w:eastAsia="en-US"/>
        </w:rPr>
        <w:t>;</w:t>
      </w:r>
    </w:p>
    <w:p w:rsidR="00B34122" w:rsidRDefault="00CC369B" w:rsidP="00B3412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выявления перечня основных социально-экономических проблем </w:t>
      </w:r>
      <w:r w:rsidR="006315FF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B34122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1371C9" w:rsidRDefault="00B34122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  <w:r w:rsidR="006315FF" w:rsidRPr="00CC369B">
        <w:rPr>
          <w:rFonts w:eastAsiaTheme="minorHAnsi"/>
          <w:bCs/>
          <w:sz w:val="28"/>
          <w:szCs w:val="28"/>
          <w:lang w:eastAsia="en-US"/>
        </w:rPr>
        <w:t>на среднесрочный период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4219F5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>возможностей их положительного изменения;</w:t>
      </w:r>
    </w:p>
    <w:p w:rsidR="001371C9" w:rsidRDefault="00CC369B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мониторинга достижения целевых значений показателей социально-экономического развития </w:t>
      </w:r>
      <w:r w:rsidR="004219F5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1371C9" w:rsidRDefault="001371C9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по результатам выполнения задач по решению приоритетных задач социально-экономического развития </w:t>
      </w:r>
      <w:r w:rsidR="004219F5">
        <w:rPr>
          <w:rFonts w:eastAsiaTheme="minorHAnsi"/>
          <w:bCs/>
          <w:sz w:val="28"/>
          <w:szCs w:val="28"/>
          <w:lang w:eastAsia="en-US"/>
        </w:rPr>
        <w:t>муницип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ального 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образования </w:t>
      </w:r>
      <w:r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4219F5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</w:p>
    <w:p w:rsidR="004219F5" w:rsidRDefault="00CC369B" w:rsidP="004219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решения задач в рамках приоритетных </w:t>
      </w:r>
      <w:proofErr w:type="gramStart"/>
      <w:r w:rsidRPr="00CC369B">
        <w:rPr>
          <w:rFonts w:eastAsiaTheme="minorHAnsi"/>
          <w:bCs/>
          <w:sz w:val="28"/>
          <w:szCs w:val="28"/>
          <w:lang w:eastAsia="en-US"/>
        </w:rPr>
        <w:t xml:space="preserve">направлений социально-экономического развития 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Pr="00CC369B">
        <w:rPr>
          <w:rFonts w:eastAsiaTheme="minorHAnsi"/>
          <w:bCs/>
          <w:sz w:val="28"/>
          <w:szCs w:val="28"/>
          <w:lang w:eastAsia="en-US"/>
        </w:rPr>
        <w:t>эффективности выполнения мероприятий</w:t>
      </w:r>
      <w:proofErr w:type="gramEnd"/>
      <w:r w:rsidRPr="00CC369B">
        <w:rPr>
          <w:rFonts w:eastAsiaTheme="minorHAnsi"/>
          <w:bCs/>
          <w:sz w:val="28"/>
          <w:szCs w:val="28"/>
          <w:lang w:eastAsia="en-US"/>
        </w:rPr>
        <w:t xml:space="preserve"> по достижению целевых показателей;</w:t>
      </w:r>
    </w:p>
    <w:p w:rsidR="001371C9" w:rsidRDefault="004219F5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1.3. Разработка прогноза осуществляется ежегодно </w:t>
      </w:r>
      <w:r>
        <w:rPr>
          <w:rFonts w:eastAsiaTheme="minorHAnsi"/>
          <w:bCs/>
          <w:sz w:val="28"/>
          <w:szCs w:val="28"/>
          <w:lang w:eastAsia="en-US"/>
        </w:rPr>
        <w:t>администрацией муниципального образования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4219F5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219F5" w:rsidRPr="00CC369B">
        <w:rPr>
          <w:rFonts w:eastAsiaTheme="minorHAnsi"/>
          <w:bCs/>
          <w:sz w:val="28"/>
          <w:szCs w:val="28"/>
          <w:lang w:eastAsia="en-US"/>
        </w:rPr>
        <w:t>на среднесрочный период.</w:t>
      </w:r>
    </w:p>
    <w:p w:rsidR="004219F5" w:rsidRDefault="00CC369B" w:rsidP="004219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lastRenderedPageBreak/>
        <w:t xml:space="preserve">1.4. Прогноз социально-экономического развития разрабатывается на вариативной основе, исходя из сценарных условий функционирования экономики </w:t>
      </w:r>
      <w:r w:rsidR="004219F5">
        <w:rPr>
          <w:rFonts w:eastAsiaTheme="minorHAnsi"/>
          <w:bCs/>
          <w:sz w:val="28"/>
          <w:szCs w:val="28"/>
          <w:lang w:eastAsia="en-US"/>
        </w:rPr>
        <w:t>района</w:t>
      </w:r>
      <w:r w:rsidRPr="00CC369B">
        <w:rPr>
          <w:rFonts w:eastAsiaTheme="minorHAnsi"/>
          <w:bCs/>
          <w:sz w:val="28"/>
          <w:szCs w:val="28"/>
          <w:lang w:eastAsia="en-US"/>
        </w:rPr>
        <w:t>, на среднесрочный период.</w:t>
      </w:r>
    </w:p>
    <w:p w:rsidR="001371C9" w:rsidRDefault="00CC369B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1.5.Прогноз разрабатывается на основе данных социально-экономического развития 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1371C9" w:rsidRDefault="001371C9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за отчетный период, оценки социально-экономического развития 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4219F5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>до конца текущего года и тенденций развития экономики и социальной сферы на планируемый период.</w:t>
      </w:r>
    </w:p>
    <w:p w:rsidR="004219F5" w:rsidRDefault="00CC369B" w:rsidP="004219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1.6. Исходной базой для составления прогноза являются:</w:t>
      </w:r>
    </w:p>
    <w:p w:rsidR="004219F5" w:rsidRDefault="00CC369B" w:rsidP="004219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положения Послания Президента Российской Федерации Федеральному Собранию Российской Федерации, Послания Главы Республики Дагестан Народному Собранию Республики Дагестан;</w:t>
      </w:r>
    </w:p>
    <w:p w:rsidR="004219F5" w:rsidRDefault="004219F5" w:rsidP="004219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основные параметры прогноза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 xml:space="preserve">района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>на текущий и плановый периоды;</w:t>
      </w:r>
    </w:p>
    <w:p w:rsidR="004219F5" w:rsidRDefault="00CC369B" w:rsidP="004219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государственные и муниципальные программы</w:t>
      </w:r>
      <w:r w:rsidR="004219F5">
        <w:rPr>
          <w:rFonts w:eastAsiaTheme="minorHAnsi"/>
          <w:bCs/>
          <w:sz w:val="28"/>
          <w:szCs w:val="28"/>
          <w:lang w:eastAsia="en-US"/>
        </w:rPr>
        <w:t xml:space="preserve">; </w:t>
      </w:r>
    </w:p>
    <w:p w:rsidR="00CC369B" w:rsidRPr="00CC369B" w:rsidRDefault="00CC369B" w:rsidP="004219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материалы, публикуемые в официальных изданиях и СМИ.</w:t>
      </w:r>
    </w:p>
    <w:p w:rsidR="00564A84" w:rsidRDefault="00564A84" w:rsidP="00CC369B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8"/>
          <w:szCs w:val="28"/>
          <w:lang w:eastAsia="en-US"/>
        </w:rPr>
      </w:pPr>
    </w:p>
    <w:p w:rsidR="00CC369B" w:rsidRDefault="00CC369B" w:rsidP="00CC369B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2.</w:t>
      </w:r>
      <w:r w:rsidR="00847D90">
        <w:rPr>
          <w:rFonts w:eastAsiaTheme="minorHAnsi"/>
          <w:bCs/>
          <w:sz w:val="28"/>
          <w:szCs w:val="28"/>
          <w:lang w:eastAsia="en-US"/>
        </w:rPr>
        <w:t>Р</w:t>
      </w:r>
      <w:r w:rsidRPr="00CC369B">
        <w:rPr>
          <w:rFonts w:eastAsiaTheme="minorHAnsi"/>
          <w:bCs/>
          <w:sz w:val="28"/>
          <w:szCs w:val="28"/>
          <w:lang w:eastAsia="en-US"/>
        </w:rPr>
        <w:t>азработк</w:t>
      </w:r>
      <w:r w:rsidR="00847D90">
        <w:rPr>
          <w:rFonts w:eastAsiaTheme="minorHAnsi"/>
          <w:bCs/>
          <w:sz w:val="28"/>
          <w:szCs w:val="28"/>
          <w:lang w:eastAsia="en-US"/>
        </w:rPr>
        <w:t>а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 прогноза</w:t>
      </w:r>
    </w:p>
    <w:p w:rsidR="00564A84" w:rsidRPr="00CC369B" w:rsidRDefault="00564A84" w:rsidP="00CC369B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8"/>
          <w:szCs w:val="28"/>
          <w:lang w:eastAsia="en-US"/>
        </w:rPr>
      </w:pP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2.1.Проект прогноза социально-экономического развития разрабатывается ежегодно на период не менее трех лет с учетом установленной периодичности бюджетного планирования.</w:t>
      </w:r>
    </w:p>
    <w:p w:rsidR="001371C9" w:rsidRDefault="00CC369B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Утвержденный прогноз социально-экономического развития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 направляется в </w:t>
      </w:r>
      <w:r w:rsidR="00847D90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</w:t>
      </w:r>
      <w:r w:rsidR="006026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847D90" w:rsidRDefault="001371C9" w:rsidP="00A13E7A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для составления проекта бюджета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2.3. Прогноз социально-экономического развития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на среднесрочный период разрабатывается на вариативной основе не менее чем в двух вариантах: базовом варианте и оптимистическом варианте.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социально-экономического развития при сохранении основных </w:t>
      </w:r>
      <w:proofErr w:type="gramStart"/>
      <w:r w:rsidRPr="00CC369B">
        <w:rPr>
          <w:rFonts w:eastAsiaTheme="minorHAnsi"/>
          <w:bCs/>
          <w:sz w:val="28"/>
          <w:szCs w:val="28"/>
          <w:lang w:eastAsia="en-US"/>
        </w:rPr>
        <w:t>тенденций изменения эффективности использования ресурсов</w:t>
      </w:r>
      <w:proofErr w:type="gramEnd"/>
      <w:r w:rsidRPr="00CC369B">
        <w:rPr>
          <w:rFonts w:eastAsiaTheme="minorHAnsi"/>
          <w:bCs/>
          <w:sz w:val="28"/>
          <w:szCs w:val="28"/>
          <w:lang w:eastAsia="en-US"/>
        </w:rPr>
        <w:t>.</w:t>
      </w:r>
    </w:p>
    <w:p w:rsidR="001371C9" w:rsidRDefault="00CC369B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Оптимистический вариант прогноза характеризует параметры социально-экономического развития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1371C9" w:rsidRDefault="001371C9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»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>д</w:t>
      </w:r>
      <w:proofErr w:type="gramEnd"/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остижение которых обеспечивает реализацию целей социально-экономического развития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поселения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и приоритетов социально-экономической политики </w:t>
      </w:r>
      <w:r w:rsidR="00847D90">
        <w:rPr>
          <w:rFonts w:eastAsiaTheme="minorHAnsi"/>
          <w:bCs/>
          <w:sz w:val="28"/>
          <w:szCs w:val="28"/>
          <w:lang w:eastAsia="en-US"/>
        </w:rPr>
        <w:t>а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1371C9" w:rsidRDefault="001371C9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 xml:space="preserve">исходя из Послания Президента Российской Федерации Федеральному Собранию Российской Федерации, Послания Главы Республики Дагестан Народному Собранию Республики Дагестан, документов стратегического планирования и других правовых актов, определяющих цели и приоритеты социально-экономического развития </w:t>
      </w:r>
      <w:r w:rsidR="00847D9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847D90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Сагаси-Дейбукский»</w:t>
      </w:r>
      <w:r w:rsidR="006026F2">
        <w:rPr>
          <w:rFonts w:eastAsiaTheme="minorHAnsi"/>
          <w:bCs/>
          <w:sz w:val="28"/>
          <w:szCs w:val="28"/>
          <w:lang w:eastAsia="en-US"/>
        </w:rPr>
        <w:t>.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371C9" w:rsidRDefault="00CC369B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2.4. </w:t>
      </w:r>
      <w:r w:rsidR="00847D90">
        <w:rPr>
          <w:rFonts w:eastAsiaTheme="minorHAnsi"/>
          <w:bCs/>
          <w:sz w:val="28"/>
          <w:szCs w:val="28"/>
          <w:lang w:eastAsia="en-US"/>
        </w:rPr>
        <w:t xml:space="preserve">Администрация МО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847D90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29586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69B" w:rsidRPr="00CC369B">
        <w:rPr>
          <w:rFonts w:eastAsiaTheme="minorHAnsi"/>
          <w:bCs/>
          <w:sz w:val="28"/>
          <w:szCs w:val="28"/>
          <w:lang w:eastAsia="en-US"/>
        </w:rPr>
        <w:t>разрабатывает следующие прогнозные показатели: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1) численность постоянного населения (в среднегодовом исчислении);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2) объем отгруженной продукции собственного производства промышленных предприятий (выполненных работ, оказанных услуг);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3) индекс потребительских цен;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4) продукция сельского хозяйства во всех категориях хозяйств;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5) инвестиции в основной капитал за счет всех источников финансирования (по полному кругу);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6) оборот розничной торговли;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7) оборот платных услуг населению;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8) фонд заработной платы;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9) среднемесячная номинально начисленная заработная плата на одного работника;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10) реальная заработная плата;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11) реально располагаемые доходы населения;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12) прожиточный минимум на душу населения (в среднем за год);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13) численность населения денежными доходами ниже прожиточного минимума </w:t>
      </w:r>
      <w:proofErr w:type="gramStart"/>
      <w:r w:rsidRPr="00CC369B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CC369B">
        <w:rPr>
          <w:rFonts w:eastAsiaTheme="minorHAnsi"/>
          <w:bCs/>
          <w:sz w:val="28"/>
          <w:szCs w:val="28"/>
          <w:lang w:eastAsia="en-US"/>
        </w:rPr>
        <w:t xml:space="preserve"> % </w:t>
      </w:r>
      <w:proofErr w:type="gramStart"/>
      <w:r w:rsidRPr="00CC369B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CC369B">
        <w:rPr>
          <w:rFonts w:eastAsiaTheme="minorHAnsi"/>
          <w:bCs/>
          <w:sz w:val="28"/>
          <w:szCs w:val="28"/>
          <w:lang w:eastAsia="en-US"/>
        </w:rPr>
        <w:t xml:space="preserve"> общей численности населения;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14) занято в экономике (</w:t>
      </w:r>
      <w:proofErr w:type="gramStart"/>
      <w:r w:rsidRPr="00CC369B">
        <w:rPr>
          <w:rFonts w:eastAsiaTheme="minorHAnsi"/>
          <w:bCs/>
          <w:sz w:val="28"/>
          <w:szCs w:val="28"/>
          <w:lang w:eastAsia="en-US"/>
        </w:rPr>
        <w:t>среднегодовая</w:t>
      </w:r>
      <w:proofErr w:type="gramEnd"/>
      <w:r w:rsidRPr="00CC369B">
        <w:rPr>
          <w:rFonts w:eastAsiaTheme="minorHAnsi"/>
          <w:bCs/>
          <w:sz w:val="28"/>
          <w:szCs w:val="28"/>
          <w:lang w:eastAsia="en-US"/>
        </w:rPr>
        <w:t>);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15) численность официально зарегистрированных безработных;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16) уровень безработицы к экономически активному населению: общей (по методологии МОТ);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17) уровень безработицы к экономически активному населению: официально зарегистрированной;</w:t>
      </w:r>
    </w:p>
    <w:p w:rsidR="00847D90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18) иные показатели при необходимости.</w:t>
      </w:r>
    </w:p>
    <w:p w:rsidR="00CC369B" w:rsidRPr="00CC369B" w:rsidRDefault="00CC369B" w:rsidP="00847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2.5. Перечень основных показателей и структура разделов прогноза социально-экономического развития могут быть изменены в случае изменения и дополнений методических рекомендаций Минэкономики РД и муниципальных нормативных правовых актов.</w:t>
      </w:r>
    </w:p>
    <w:p w:rsidR="00CC369B" w:rsidRPr="00CC369B" w:rsidRDefault="00CC369B" w:rsidP="00CC36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369B" w:rsidRPr="00CC369B" w:rsidRDefault="00CC369B" w:rsidP="00CC369B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3. Состав документов прогноза</w:t>
      </w:r>
    </w:p>
    <w:p w:rsidR="00CC369B" w:rsidRPr="00CC369B" w:rsidRDefault="00CC369B" w:rsidP="00CC36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39E3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3.1.</w:t>
      </w:r>
      <w:r w:rsidR="003339E3">
        <w:rPr>
          <w:rFonts w:eastAsiaTheme="minorHAnsi"/>
          <w:bCs/>
          <w:sz w:val="28"/>
          <w:szCs w:val="28"/>
          <w:lang w:eastAsia="en-US"/>
        </w:rPr>
        <w:t xml:space="preserve">При подготовке прогноза </w:t>
      </w:r>
      <w:r w:rsidR="003339E3" w:rsidRPr="00CC369B">
        <w:rPr>
          <w:rFonts w:eastAsiaTheme="minorHAnsi"/>
          <w:bCs/>
          <w:sz w:val="28"/>
          <w:szCs w:val="28"/>
          <w:lang w:eastAsia="en-US"/>
        </w:rPr>
        <w:t>социально-экономического развития</w:t>
      </w:r>
      <w:r w:rsidR="003339E3">
        <w:rPr>
          <w:rFonts w:eastAsiaTheme="minorHAnsi"/>
          <w:bCs/>
          <w:sz w:val="28"/>
          <w:szCs w:val="28"/>
          <w:lang w:eastAsia="en-US"/>
        </w:rPr>
        <w:t xml:space="preserve"> поселения може</w:t>
      </w:r>
      <w:r w:rsidR="00A13E7A">
        <w:rPr>
          <w:rFonts w:eastAsiaTheme="minorHAnsi"/>
          <w:bCs/>
          <w:sz w:val="28"/>
          <w:szCs w:val="28"/>
          <w:lang w:eastAsia="en-US"/>
        </w:rPr>
        <w:t>т</w:t>
      </w:r>
      <w:r w:rsidR="003339E3">
        <w:rPr>
          <w:rFonts w:eastAsiaTheme="minorHAnsi"/>
          <w:bCs/>
          <w:sz w:val="28"/>
          <w:szCs w:val="28"/>
          <w:lang w:eastAsia="en-US"/>
        </w:rPr>
        <w:t xml:space="preserve"> быть использована </w:t>
      </w:r>
      <w:r w:rsidRPr="00CC369B">
        <w:rPr>
          <w:rFonts w:eastAsiaTheme="minorHAnsi"/>
          <w:bCs/>
          <w:sz w:val="28"/>
          <w:szCs w:val="28"/>
          <w:lang w:eastAsia="en-US"/>
        </w:rPr>
        <w:t>следующая информация:</w:t>
      </w:r>
    </w:p>
    <w:p w:rsidR="003339E3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:rsidR="003339E3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C369B">
        <w:rPr>
          <w:rFonts w:eastAsiaTheme="minorHAnsi"/>
          <w:bCs/>
          <w:sz w:val="28"/>
          <w:szCs w:val="28"/>
          <w:lang w:eastAsia="en-US"/>
        </w:rPr>
        <w:t>значения показателей прогноза социально-экономического развития и иных показателей, необходимых для разработки прогноза социально-экономического развития за отчетный период, предварительная оценка итогов текущего года и прогнозируемые значения на среднесрочный и долгосрочный периоды;</w:t>
      </w:r>
      <w:proofErr w:type="gramEnd"/>
    </w:p>
    <w:p w:rsidR="003339E3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пояснительная записка.</w:t>
      </w:r>
    </w:p>
    <w:p w:rsidR="003339E3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 xml:space="preserve">3.2.Прогноз социально-экономического развития формируется </w:t>
      </w:r>
      <w:r w:rsidR="003339E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 в составе следующих разделов:</w:t>
      </w:r>
    </w:p>
    <w:p w:rsidR="003339E3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lastRenderedPageBreak/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год;</w:t>
      </w:r>
    </w:p>
    <w:p w:rsidR="003339E3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основные показатели социально-экономического развития;</w:t>
      </w:r>
    </w:p>
    <w:p w:rsidR="00CC369B" w:rsidRPr="00CC369B" w:rsidRDefault="00CC369B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прогноз социально-экономического развития.</w:t>
      </w:r>
    </w:p>
    <w:p w:rsidR="00CC369B" w:rsidRPr="00CC369B" w:rsidRDefault="00CC369B" w:rsidP="00CC36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369B" w:rsidRPr="00CC369B" w:rsidRDefault="00CC369B" w:rsidP="0008263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C369B" w:rsidRDefault="00CC369B" w:rsidP="00082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1C9" w:rsidRDefault="001371C9" w:rsidP="001371C9">
      <w:pPr>
        <w:tabs>
          <w:tab w:val="left" w:pos="6810"/>
        </w:tabs>
        <w:rPr>
          <w:sz w:val="28"/>
          <w:szCs w:val="28"/>
        </w:rPr>
      </w:pPr>
    </w:p>
    <w:p w:rsidR="00CC369B" w:rsidRDefault="00CC369B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F09ED" w:rsidRDefault="00FF09E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F09ED" w:rsidRDefault="00FF09E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F09ED" w:rsidRDefault="00FF09E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8AD" w:rsidRDefault="003C78A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F09ED" w:rsidRDefault="00FF09E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F09ED" w:rsidRDefault="00FF09ED" w:rsidP="001371C9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C369B" w:rsidRDefault="00FF09ED" w:rsidP="00082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0550" cy="571500"/>
            <wp:effectExtent l="19050" t="0" r="0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E3" w:rsidRDefault="003339E3" w:rsidP="00FF09ED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1C9" w:rsidRDefault="001371C9" w:rsidP="001371C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1371C9" w:rsidRDefault="001371C9" w:rsidP="001371C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1371C9" w:rsidRDefault="001371C9" w:rsidP="001371C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1371C9" w:rsidRPr="00B34122" w:rsidRDefault="001371C9" w:rsidP="001371C9">
      <w:pPr>
        <w:outlineLvl w:val="0"/>
        <w:rPr>
          <w:b/>
          <w:bCs/>
          <w:sz w:val="22"/>
          <w:szCs w:val="22"/>
        </w:rPr>
      </w:pPr>
      <w:r w:rsidRPr="00B34122">
        <w:rPr>
          <w:color w:val="000000"/>
          <w:sz w:val="22"/>
          <w:szCs w:val="22"/>
          <w:u w:val="single"/>
        </w:rPr>
        <w:t>Индекс: 368563,Республика Дагестан, Каякентский район,</w:t>
      </w:r>
      <w:r w:rsidR="00EC7646">
        <w:rPr>
          <w:color w:val="000000"/>
          <w:sz w:val="22"/>
          <w:szCs w:val="22"/>
          <w:u w:val="single"/>
        </w:rPr>
        <w:t xml:space="preserve"> с</w:t>
      </w:r>
      <w:proofErr w:type="gramStart"/>
      <w:r w:rsidR="00EC7646">
        <w:rPr>
          <w:color w:val="000000"/>
          <w:sz w:val="22"/>
          <w:szCs w:val="22"/>
          <w:u w:val="single"/>
        </w:rPr>
        <w:t>.С</w:t>
      </w:r>
      <w:proofErr w:type="gramEnd"/>
      <w:r w:rsidR="00EC7646">
        <w:rPr>
          <w:color w:val="000000"/>
          <w:sz w:val="22"/>
          <w:szCs w:val="22"/>
          <w:u w:val="single"/>
        </w:rPr>
        <w:t>агаси-Дейбук,ул.Комсомол-</w:t>
      </w:r>
      <w:r w:rsidRPr="00B34122">
        <w:rPr>
          <w:color w:val="000000"/>
          <w:sz w:val="22"/>
          <w:szCs w:val="22"/>
          <w:u w:val="single"/>
        </w:rPr>
        <w:t>я-1Б.</w:t>
      </w:r>
    </w:p>
    <w:p w:rsidR="003339E3" w:rsidRDefault="003339E3" w:rsidP="00082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339E3" w:rsidRPr="00E569BF" w:rsidRDefault="003339E3" w:rsidP="003339E3">
      <w:pPr>
        <w:rPr>
          <w:u w:val="single"/>
        </w:rPr>
      </w:pPr>
    </w:p>
    <w:p w:rsidR="003339E3" w:rsidRPr="00E569BF" w:rsidRDefault="001371C9" w:rsidP="003339E3">
      <w:r>
        <w:t xml:space="preserve">            28.11.</w:t>
      </w:r>
      <w:r w:rsidR="003339E3" w:rsidRPr="00E569BF">
        <w:t>201</w:t>
      </w:r>
      <w:r w:rsidR="003339E3">
        <w:t>9</w:t>
      </w:r>
      <w:r w:rsidR="003339E3" w:rsidRPr="00E569BF">
        <w:t xml:space="preserve">г.                                          </w:t>
      </w:r>
      <w:r>
        <w:t xml:space="preserve">                                            № 132</w:t>
      </w:r>
    </w:p>
    <w:p w:rsidR="003339E3" w:rsidRPr="00E569BF" w:rsidRDefault="003339E3" w:rsidP="003339E3">
      <w:pPr>
        <w:jc w:val="center"/>
        <w:rPr>
          <w:rFonts w:ascii="Arial" w:hAnsi="Arial" w:cs="Arial"/>
          <w:color w:val="000000"/>
        </w:rPr>
      </w:pPr>
    </w:p>
    <w:p w:rsidR="003339E3" w:rsidRPr="00E569BF" w:rsidRDefault="003339E3" w:rsidP="003339E3">
      <w:pPr>
        <w:jc w:val="center"/>
        <w:rPr>
          <w:b/>
          <w:color w:val="000000"/>
        </w:rPr>
      </w:pPr>
      <w:r w:rsidRPr="00E569BF">
        <w:rPr>
          <w:b/>
          <w:color w:val="000000"/>
        </w:rPr>
        <w:t>ПОСТАНОВЛЕНИЕ</w:t>
      </w:r>
    </w:p>
    <w:p w:rsidR="001371C9" w:rsidRDefault="003339E3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 утверждении Порядка разработки с</w:t>
      </w:r>
      <w:r>
        <w:rPr>
          <w:rFonts w:eastAsiaTheme="minorHAnsi"/>
          <w:sz w:val="28"/>
          <w:szCs w:val="28"/>
          <w:lang w:eastAsia="en-US"/>
        </w:rPr>
        <w:t xml:space="preserve">реднесрочного финансового плана  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3339E3" w:rsidRDefault="001371C9" w:rsidP="001371C9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39E3">
        <w:rPr>
          <w:rFonts w:eastAsiaTheme="minorHAnsi"/>
          <w:bCs/>
          <w:sz w:val="28"/>
          <w:szCs w:val="28"/>
          <w:lang w:eastAsia="en-US"/>
        </w:rPr>
        <w:t>на среднесрочный период</w:t>
      </w:r>
    </w:p>
    <w:p w:rsidR="003339E3" w:rsidRPr="00E569BF" w:rsidRDefault="003339E3" w:rsidP="003339E3">
      <w:pPr>
        <w:autoSpaceDE w:val="0"/>
        <w:autoSpaceDN w:val="0"/>
        <w:adjustRightInd w:val="0"/>
        <w:jc w:val="center"/>
      </w:pP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71C9" w:rsidRDefault="00082637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B23F30">
        <w:rPr>
          <w:rFonts w:eastAsiaTheme="minorHAnsi"/>
          <w:sz w:val="28"/>
          <w:szCs w:val="28"/>
          <w:lang w:eastAsia="en-US"/>
        </w:rPr>
        <w:t xml:space="preserve">о ст.174 </w:t>
      </w:r>
      <w:r>
        <w:rPr>
          <w:rFonts w:eastAsiaTheme="minorHAnsi"/>
          <w:sz w:val="28"/>
          <w:szCs w:val="28"/>
          <w:lang w:eastAsia="en-US"/>
        </w:rPr>
        <w:t xml:space="preserve"> Бюджетн</w:t>
      </w:r>
      <w:r w:rsidR="00B23F30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proofErr w:type="gramStart"/>
        <w:r w:rsidRPr="003339E3">
          <w:rPr>
            <w:rFonts w:eastAsiaTheme="minorHAnsi"/>
            <w:sz w:val="28"/>
            <w:szCs w:val="28"/>
            <w:lang w:eastAsia="en-US"/>
          </w:rPr>
          <w:t>кодекс</w:t>
        </w:r>
        <w:proofErr w:type="gramEnd"/>
      </w:hyperlink>
      <w:r w:rsidR="00A13E7A" w:rsidRPr="00A13E7A">
        <w:rPr>
          <w:sz w:val="28"/>
          <w:szCs w:val="28"/>
        </w:rPr>
        <w:t>а</w:t>
      </w:r>
      <w:r w:rsidRPr="003339E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3339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в целях обеспечения своевременного и качественного проведения работы по разработке среднесрочного финансового плана и проекта решения Собрания депутатов </w:t>
      </w:r>
      <w:r w:rsidR="003339E3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3339E3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2637">
        <w:rPr>
          <w:rFonts w:eastAsiaTheme="minorHAnsi"/>
          <w:sz w:val="28"/>
          <w:szCs w:val="28"/>
          <w:lang w:eastAsia="en-US"/>
        </w:rPr>
        <w:t xml:space="preserve">о бюджете на очередной финансовый год и плановый период </w:t>
      </w:r>
      <w:r w:rsidR="003339E3">
        <w:rPr>
          <w:rFonts w:eastAsiaTheme="minorHAnsi"/>
          <w:sz w:val="28"/>
          <w:szCs w:val="28"/>
          <w:lang w:eastAsia="en-US"/>
        </w:rPr>
        <w:t xml:space="preserve"> </w:t>
      </w:r>
      <w:r w:rsidR="00082637">
        <w:rPr>
          <w:rFonts w:eastAsiaTheme="minorHAnsi"/>
          <w:sz w:val="28"/>
          <w:szCs w:val="28"/>
          <w:lang w:eastAsia="en-US"/>
        </w:rPr>
        <w:t xml:space="preserve"> постановля</w:t>
      </w:r>
      <w:r w:rsidR="003339E3">
        <w:rPr>
          <w:rFonts w:eastAsiaTheme="minorHAnsi"/>
          <w:sz w:val="28"/>
          <w:szCs w:val="28"/>
          <w:lang w:eastAsia="en-US"/>
        </w:rPr>
        <w:t>ю</w:t>
      </w:r>
      <w:r w:rsidR="00082637">
        <w:rPr>
          <w:rFonts w:eastAsiaTheme="minorHAnsi"/>
          <w:sz w:val="28"/>
          <w:szCs w:val="28"/>
          <w:lang w:eastAsia="en-US"/>
        </w:rPr>
        <w:t>:</w:t>
      </w:r>
    </w:p>
    <w:p w:rsidR="001371C9" w:rsidRDefault="00082637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w:anchor="Par31" w:history="1">
        <w:r w:rsidRPr="003339E3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3339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разработки среднесрочного финансового плана </w:t>
      </w:r>
      <w:r w:rsidR="003339E3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3339E3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295864">
        <w:rPr>
          <w:rFonts w:eastAsiaTheme="minorHAnsi"/>
          <w:bCs/>
          <w:sz w:val="28"/>
          <w:szCs w:val="28"/>
          <w:lang w:eastAsia="en-US"/>
        </w:rPr>
        <w:t>.</w:t>
      </w:r>
    </w:p>
    <w:p w:rsidR="001371C9" w:rsidRDefault="003339E3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82637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1371C9" w:rsidRDefault="001371C9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  <w:r w:rsidR="00082637">
        <w:rPr>
          <w:rFonts w:eastAsiaTheme="minorHAnsi"/>
          <w:sz w:val="28"/>
          <w:szCs w:val="28"/>
          <w:lang w:eastAsia="en-US"/>
        </w:rPr>
        <w:t xml:space="preserve">ежегодно обеспечивать организацию разработки среднесрочного финансового плана 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8125C9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Сагаси-Дейбукский» </w:t>
      </w:r>
      <w:r w:rsidR="00082637">
        <w:rPr>
          <w:rFonts w:eastAsiaTheme="minorHAnsi"/>
          <w:sz w:val="28"/>
          <w:szCs w:val="28"/>
          <w:lang w:eastAsia="en-US"/>
        </w:rPr>
        <w:t xml:space="preserve">в соответствии с утвержденным </w:t>
      </w:r>
      <w:hyperlink w:anchor="Par31" w:history="1">
        <w:r w:rsidR="00082637" w:rsidRPr="008125C9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082637" w:rsidRPr="008125C9">
        <w:rPr>
          <w:rFonts w:eastAsiaTheme="minorHAnsi"/>
          <w:sz w:val="28"/>
          <w:szCs w:val="28"/>
          <w:lang w:eastAsia="en-US"/>
        </w:rPr>
        <w:t>.</w:t>
      </w:r>
    </w:p>
    <w:p w:rsidR="008125C9" w:rsidRDefault="00082637" w:rsidP="003339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</w:t>
      </w:r>
      <w:r w:rsidR="008125C9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371C9" w:rsidRDefault="003339E3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2.Н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астоящее постановление опубликовать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3339E3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39E3" w:rsidRPr="00CC369B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"Интернет".</w:t>
      </w:r>
    </w:p>
    <w:p w:rsidR="001371C9" w:rsidRDefault="003339E3" w:rsidP="001371C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CC369B">
        <w:rPr>
          <w:rFonts w:eastAsiaTheme="minorHAnsi"/>
          <w:bCs/>
          <w:sz w:val="28"/>
          <w:szCs w:val="28"/>
          <w:lang w:eastAsia="en-US"/>
        </w:rPr>
        <w:t>. Контроль за исполнением настоящего постано</w:t>
      </w:r>
      <w:r w:rsidR="006026F2">
        <w:rPr>
          <w:rFonts w:eastAsiaTheme="minorHAnsi"/>
          <w:bCs/>
          <w:sz w:val="28"/>
          <w:szCs w:val="28"/>
          <w:lang w:eastAsia="en-US"/>
        </w:rPr>
        <w:t>вления возложить на гл</w:t>
      </w:r>
      <w:proofErr w:type="gramStart"/>
      <w:r w:rsidR="006026F2">
        <w:rPr>
          <w:rFonts w:eastAsiaTheme="minorHAnsi"/>
          <w:bCs/>
          <w:sz w:val="28"/>
          <w:szCs w:val="28"/>
          <w:lang w:eastAsia="en-US"/>
        </w:rPr>
        <w:t>.б</w:t>
      </w:r>
      <w:proofErr w:type="gramEnd"/>
      <w:r w:rsidR="006026F2">
        <w:rPr>
          <w:rFonts w:eastAsiaTheme="minorHAnsi"/>
          <w:bCs/>
          <w:sz w:val="28"/>
          <w:szCs w:val="28"/>
          <w:lang w:eastAsia="en-US"/>
        </w:rPr>
        <w:t>ухгалтера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министрации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 </w:t>
      </w:r>
      <w:r w:rsidR="001371C9">
        <w:rPr>
          <w:rFonts w:eastAsiaTheme="minorHAnsi"/>
          <w:bCs/>
          <w:sz w:val="28"/>
          <w:szCs w:val="28"/>
          <w:lang w:eastAsia="en-US"/>
        </w:rPr>
        <w:t xml:space="preserve">«сельсовет </w:t>
      </w:r>
    </w:p>
    <w:p w:rsidR="003339E3" w:rsidRPr="00CC369B" w:rsidRDefault="001371C9" w:rsidP="001371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295864">
        <w:rPr>
          <w:rFonts w:eastAsiaTheme="minorHAnsi"/>
          <w:bCs/>
          <w:sz w:val="28"/>
          <w:szCs w:val="28"/>
          <w:lang w:eastAsia="en-US"/>
        </w:rPr>
        <w:t>.</w:t>
      </w:r>
    </w:p>
    <w:p w:rsidR="003339E3" w:rsidRDefault="003339E3" w:rsidP="003339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9E3" w:rsidRPr="00E569BF" w:rsidRDefault="003339E3" w:rsidP="003339E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C9" w:rsidRDefault="001371C9" w:rsidP="0013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</w:pPr>
    </w:p>
    <w:p w:rsidR="001371C9" w:rsidRDefault="001371C9" w:rsidP="0013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Глава МО «сельсовет Сагаси-Дейбукский»</w:t>
      </w:r>
      <w:r w:rsidR="003339E3" w:rsidRPr="00E569BF">
        <w:tab/>
        <w:t xml:space="preserve"> </w:t>
      </w:r>
      <w:r>
        <w:tab/>
      </w:r>
      <w:r w:rsidRPr="001371C9">
        <w:rPr>
          <w:sz w:val="28"/>
          <w:szCs w:val="28"/>
        </w:rPr>
        <w:t>Алиев И.</w:t>
      </w:r>
    </w:p>
    <w:p w:rsidR="001371C9" w:rsidRDefault="001371C9" w:rsidP="0013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8"/>
          <w:szCs w:val="28"/>
        </w:rPr>
      </w:pPr>
    </w:p>
    <w:p w:rsidR="00FF09ED" w:rsidRDefault="00FF09ED" w:rsidP="0013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8"/>
          <w:szCs w:val="28"/>
        </w:rPr>
      </w:pPr>
    </w:p>
    <w:p w:rsidR="00FF09ED" w:rsidRDefault="00FF09ED" w:rsidP="0013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8"/>
          <w:szCs w:val="28"/>
        </w:rPr>
      </w:pPr>
    </w:p>
    <w:p w:rsidR="001371C9" w:rsidRDefault="001371C9" w:rsidP="0013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8"/>
          <w:szCs w:val="28"/>
        </w:rPr>
      </w:pPr>
    </w:p>
    <w:p w:rsidR="003339E3" w:rsidRPr="001371C9" w:rsidRDefault="003339E3" w:rsidP="0013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lang w:eastAsia="en-US"/>
        </w:rPr>
      </w:pPr>
      <w:r w:rsidRPr="00CC369B">
        <w:rPr>
          <w:rFonts w:eastAsiaTheme="minorHAnsi"/>
          <w:bCs/>
          <w:sz w:val="28"/>
          <w:szCs w:val="28"/>
          <w:lang w:eastAsia="en-US"/>
        </w:rPr>
        <w:t>Утвержден</w:t>
      </w:r>
      <w:r w:rsidR="001371C9">
        <w:rPr>
          <w:lang w:eastAsia="en-US"/>
        </w:rPr>
        <w:t xml:space="preserve">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bCs/>
          <w:sz w:val="28"/>
          <w:szCs w:val="28"/>
          <w:lang w:eastAsia="en-US"/>
        </w:rPr>
        <w:t>главы муниципального образования «сел</w:t>
      </w:r>
      <w:r w:rsidR="00A13E7A">
        <w:rPr>
          <w:rFonts w:eastAsiaTheme="minorHAnsi"/>
          <w:bCs/>
          <w:sz w:val="28"/>
          <w:szCs w:val="28"/>
          <w:lang w:eastAsia="en-US"/>
        </w:rPr>
        <w:t>ь</w:t>
      </w:r>
      <w:r w:rsidR="001371C9">
        <w:rPr>
          <w:rFonts w:eastAsiaTheme="minorHAnsi"/>
          <w:bCs/>
          <w:sz w:val="28"/>
          <w:szCs w:val="28"/>
          <w:lang w:eastAsia="en-US"/>
        </w:rPr>
        <w:t>совет Сагаси-Дейбукский»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1371C9">
        <w:rPr>
          <w:rFonts w:eastAsiaTheme="minorHAnsi"/>
          <w:bCs/>
          <w:sz w:val="28"/>
          <w:szCs w:val="28"/>
          <w:lang w:eastAsia="en-US"/>
        </w:rPr>
        <w:t>28.11.2019г.</w:t>
      </w:r>
      <w:r w:rsidR="0029586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C36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5864">
        <w:rPr>
          <w:rFonts w:eastAsiaTheme="minorHAnsi"/>
          <w:bCs/>
          <w:sz w:val="28"/>
          <w:szCs w:val="28"/>
          <w:lang w:eastAsia="en-US"/>
        </w:rPr>
        <w:t>132</w:t>
      </w:r>
    </w:p>
    <w:p w:rsidR="003339E3" w:rsidRDefault="003339E3" w:rsidP="00FF09E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3339E3" w:rsidRPr="006315FF" w:rsidRDefault="004A2C20" w:rsidP="003339E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15FF">
        <w:rPr>
          <w:rFonts w:eastAsiaTheme="minorHAnsi"/>
          <w:b/>
          <w:bCs/>
          <w:sz w:val="28"/>
          <w:szCs w:val="28"/>
          <w:lang w:eastAsia="en-US"/>
        </w:rPr>
        <w:fldChar w:fldCharType="begin"/>
      </w:r>
      <w:r w:rsidR="003339E3" w:rsidRPr="006315FF">
        <w:rPr>
          <w:rFonts w:eastAsiaTheme="minorHAnsi"/>
          <w:b/>
          <w:bCs/>
          <w:sz w:val="28"/>
          <w:szCs w:val="28"/>
          <w:lang w:eastAsia="en-US"/>
        </w:rPr>
        <w:instrText xml:space="preserve">HYPERLINK \l Par34  </w:instrText>
      </w:r>
      <w:r w:rsidRPr="006315FF">
        <w:rPr>
          <w:rFonts w:eastAsiaTheme="minorHAnsi"/>
          <w:b/>
          <w:bCs/>
          <w:sz w:val="28"/>
          <w:szCs w:val="28"/>
          <w:lang w:eastAsia="en-US"/>
        </w:rPr>
        <w:fldChar w:fldCharType="separate"/>
      </w:r>
      <w:r w:rsidR="003339E3" w:rsidRPr="006315FF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8125C9" w:rsidRDefault="004A2C20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315FF">
        <w:rPr>
          <w:rFonts w:eastAsiaTheme="minorHAnsi"/>
          <w:b/>
          <w:bCs/>
          <w:sz w:val="28"/>
          <w:szCs w:val="28"/>
          <w:lang w:eastAsia="en-US"/>
        </w:rPr>
        <w:fldChar w:fldCharType="end"/>
      </w:r>
      <w:hyperlink w:anchor="Par31" w:history="1">
        <w:r w:rsidR="008125C9" w:rsidRPr="003339E3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8125C9" w:rsidRPr="003339E3">
        <w:rPr>
          <w:rFonts w:eastAsiaTheme="minorHAnsi"/>
          <w:sz w:val="28"/>
          <w:szCs w:val="28"/>
          <w:lang w:eastAsia="en-US"/>
        </w:rPr>
        <w:t xml:space="preserve"> </w:t>
      </w:r>
      <w:r w:rsidR="008125C9">
        <w:rPr>
          <w:rFonts w:eastAsiaTheme="minorHAnsi"/>
          <w:sz w:val="28"/>
          <w:szCs w:val="28"/>
          <w:lang w:eastAsia="en-US"/>
        </w:rPr>
        <w:t xml:space="preserve">разработки среднесрочного финансового плана 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</w:p>
    <w:p w:rsidR="003339E3" w:rsidRPr="00CC369B" w:rsidRDefault="008125C9" w:rsidP="003339E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2637" w:rsidRPr="00FF09ED" w:rsidRDefault="00FF09ED" w:rsidP="00FF09ED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FF09ED">
        <w:rPr>
          <w:rFonts w:eastAsiaTheme="minorHAnsi"/>
          <w:sz w:val="28"/>
          <w:szCs w:val="28"/>
          <w:lang w:eastAsia="en-US"/>
        </w:rPr>
        <w:t>Общие положения</w:t>
      </w:r>
    </w:p>
    <w:p w:rsidR="00FF09ED" w:rsidRPr="00FF09ED" w:rsidRDefault="00FF09ED" w:rsidP="00FF09ED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8125C9" w:rsidRDefault="00082637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Настоящий Порядок регулирует процедуру подготовки, утверждения среднесрочного финансового плана </w:t>
      </w:r>
      <w:r w:rsidR="008125C9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план), определяет его содержание и форму.</w:t>
      </w:r>
    </w:p>
    <w:p w:rsidR="008125C9" w:rsidRDefault="00082637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2.План - документ, содержащий основные параметры бюджета 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</w:p>
    <w:p w:rsidR="008125C9" w:rsidRDefault="00082637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План разрабатывается в соответствии с Бюджетным </w:t>
      </w:r>
      <w:hyperlink r:id="rId12" w:history="1">
        <w:r w:rsidRPr="008125C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125C9">
        <w:rPr>
          <w:rFonts w:eastAsiaTheme="minorHAnsi"/>
          <w:sz w:val="28"/>
          <w:szCs w:val="28"/>
          <w:lang w:eastAsia="en-US"/>
        </w:rPr>
        <w:t xml:space="preserve"> Российской Федерации, основными направлениями бюджетной и на</w:t>
      </w:r>
      <w:r>
        <w:rPr>
          <w:rFonts w:eastAsiaTheme="minorHAnsi"/>
          <w:sz w:val="28"/>
          <w:szCs w:val="28"/>
          <w:lang w:eastAsia="en-US"/>
        </w:rPr>
        <w:t xml:space="preserve">логовой политики и прогнозом социально-экономического развития 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 xml:space="preserve">«сельсовет Сагаси-Дейбукский» </w:t>
      </w:r>
      <w:r>
        <w:rPr>
          <w:rFonts w:eastAsiaTheme="minorHAnsi"/>
          <w:sz w:val="28"/>
          <w:szCs w:val="28"/>
          <w:lang w:eastAsia="en-US"/>
        </w:rPr>
        <w:t>в случае составления и утверждения бюджета</w:t>
      </w:r>
      <w:r w:rsidR="008125C9">
        <w:rPr>
          <w:rFonts w:eastAsiaTheme="minorHAnsi"/>
          <w:sz w:val="28"/>
          <w:szCs w:val="28"/>
          <w:lang w:eastAsia="en-US"/>
        </w:rPr>
        <w:t xml:space="preserve"> поселения </w:t>
      </w:r>
      <w:r>
        <w:rPr>
          <w:rFonts w:eastAsiaTheme="minorHAnsi"/>
          <w:sz w:val="28"/>
          <w:szCs w:val="28"/>
          <w:lang w:eastAsia="en-US"/>
        </w:rPr>
        <w:t>сроком на один год (очередной финансовый год).</w:t>
      </w:r>
    </w:p>
    <w:p w:rsidR="008125C9" w:rsidRDefault="00082637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Разработка плана осуществляется </w:t>
      </w:r>
      <w:r w:rsidR="008125C9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 xml:space="preserve">«сельсовет Сагаси-Дейбукский» </w:t>
      </w:r>
      <w:r w:rsidR="008125C9">
        <w:rPr>
          <w:rFonts w:eastAsiaTheme="minorHAnsi"/>
          <w:bCs/>
          <w:sz w:val="28"/>
          <w:szCs w:val="28"/>
          <w:lang w:eastAsia="en-US"/>
        </w:rPr>
        <w:t>во взаимодействии с финансовым отделом администрации МР «Каякентский район»,</w:t>
      </w:r>
      <w:r w:rsidR="008125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главными администраторами доходов и главными распорядителями бюджетных средств</w:t>
      </w:r>
      <w:r w:rsidR="008125C9">
        <w:rPr>
          <w:rFonts w:eastAsiaTheme="minorHAnsi"/>
          <w:sz w:val="28"/>
          <w:szCs w:val="28"/>
          <w:lang w:eastAsia="en-US"/>
        </w:rPr>
        <w:t>.</w:t>
      </w:r>
    </w:p>
    <w:p w:rsidR="008125C9" w:rsidRDefault="00082637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5.План утверждается постановлением </w:t>
      </w:r>
      <w:r w:rsidR="008125C9">
        <w:rPr>
          <w:rFonts w:eastAsiaTheme="minorHAnsi"/>
          <w:sz w:val="28"/>
          <w:szCs w:val="28"/>
          <w:lang w:eastAsia="en-US"/>
        </w:rPr>
        <w:t xml:space="preserve">главы 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Сагаси-Дейбукский».</w:t>
      </w:r>
    </w:p>
    <w:p w:rsidR="008125C9" w:rsidRDefault="00082637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6.Утвержденный план представляется одновременно с проектом бюджета </w:t>
      </w:r>
      <w:r w:rsidR="008125C9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Сагаси-Дейбукский».</w:t>
      </w:r>
    </w:p>
    <w:p w:rsidR="008125C9" w:rsidRDefault="008125C9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82637">
        <w:rPr>
          <w:rFonts w:eastAsiaTheme="minorHAnsi"/>
          <w:sz w:val="28"/>
          <w:szCs w:val="28"/>
          <w:lang w:eastAsia="en-US"/>
        </w:rPr>
        <w:t xml:space="preserve">7.В случае внесения в проект бюджета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 xml:space="preserve">«сельсовет Сагаси-Дейбукский» </w:t>
      </w:r>
      <w:r w:rsidR="00082637">
        <w:rPr>
          <w:rFonts w:eastAsiaTheme="minorHAnsi"/>
          <w:sz w:val="28"/>
          <w:szCs w:val="28"/>
          <w:lang w:eastAsia="en-US"/>
        </w:rPr>
        <w:t>при его рассмотрении Собранием депутатов изменений, влекущих за собой возникновение расхождений с п</w:t>
      </w:r>
      <w:r w:rsidR="006026F2">
        <w:rPr>
          <w:rFonts w:eastAsiaTheme="minorHAnsi"/>
          <w:sz w:val="28"/>
          <w:szCs w:val="28"/>
          <w:lang w:eastAsia="en-US"/>
        </w:rPr>
        <w:t>оказателями утвержденного плана.</w:t>
      </w:r>
      <w:r w:rsidR="00082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82637" w:rsidRDefault="00082637" w:rsidP="00812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8.Значения показателей среднесрочного финансового плана муниципального образования и основных показателей местного бюджета должны соответствовать друг другу.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2637" w:rsidRDefault="00082637" w:rsidP="00082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II. Содержание и форма плана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План должен содержать следующие параметры: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Прогнозируемый общий объем доходов и расходов бюджета города.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Объемы бюджетных ассигнований по разделам, подразделам, целевым статьям и видам расходов классификации расходов бюджетов.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Дефицит (профицит) бюджета города.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1.4.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в том числе с указанием верхнего предела долга по муниципальным гарантиям.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Распределение в очередном финансовом году и плановом периоде между внутригородскими районами дотаций на выравнивание бюджетной обеспеченности внутригородских районов.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1.6.Нормативы отчислений от налоговых доходов в бюджеты</w:t>
      </w:r>
      <w:r w:rsidR="004E6D46">
        <w:rPr>
          <w:rFonts w:eastAsiaTheme="minorHAnsi"/>
          <w:sz w:val="28"/>
          <w:szCs w:val="28"/>
          <w:lang w:eastAsia="en-US"/>
        </w:rPr>
        <w:t xml:space="preserve"> сельских поселений.  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План разрабатывается по форме согласно </w:t>
      </w:r>
      <w:hyperlink w:anchor="Par79" w:history="1">
        <w:r w:rsidRPr="004E6D46">
          <w:rPr>
            <w:rFonts w:eastAsiaTheme="minorHAnsi"/>
            <w:sz w:val="28"/>
            <w:szCs w:val="28"/>
            <w:lang w:eastAsia="en-US"/>
          </w:rPr>
          <w:t xml:space="preserve">приложениям </w:t>
        </w:r>
        <w:r w:rsidR="004E6D46">
          <w:rPr>
            <w:rFonts w:eastAsiaTheme="minorHAnsi"/>
            <w:sz w:val="28"/>
            <w:szCs w:val="28"/>
            <w:lang w:eastAsia="en-US"/>
          </w:rPr>
          <w:t>№</w:t>
        </w:r>
        <w:r w:rsidRPr="004E6D46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4E6D46">
        <w:rPr>
          <w:rFonts w:eastAsiaTheme="minorHAnsi"/>
          <w:sz w:val="28"/>
          <w:szCs w:val="28"/>
          <w:lang w:eastAsia="en-US"/>
        </w:rPr>
        <w:t xml:space="preserve">, </w:t>
      </w:r>
      <w:hyperlink w:anchor="Par181" w:history="1">
        <w:r w:rsidRPr="004E6D46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4E6D46">
        <w:rPr>
          <w:rFonts w:eastAsiaTheme="minorHAnsi"/>
          <w:sz w:val="28"/>
          <w:szCs w:val="28"/>
          <w:lang w:eastAsia="en-US"/>
        </w:rPr>
        <w:t xml:space="preserve"> и </w:t>
      </w:r>
      <w:hyperlink w:anchor="Par257" w:history="1">
        <w:r w:rsidRPr="004E6D46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4E6D46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План ежегодно разрабатывается на предстоящие три года, первый из которых - это год, на который составляется проект бюджета </w:t>
      </w:r>
      <w:r w:rsidR="004E6D4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Разработка плана на очередной финансовый год и плановый период осуществляется посредством уточнения параметров этого плана на плановый период и добавления параметров на второй год планового периода с учетом изменений объема и структуры доходов бюджета </w:t>
      </w:r>
      <w:r w:rsidR="004E6D4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и расходных обязательств </w:t>
      </w:r>
      <w:r w:rsidR="004E6D4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 xml:space="preserve">«сельсовет Сагаси-Дейбукский» </w:t>
      </w:r>
      <w:r>
        <w:rPr>
          <w:rFonts w:eastAsiaTheme="minorHAnsi"/>
          <w:sz w:val="28"/>
          <w:szCs w:val="28"/>
          <w:lang w:eastAsia="en-US"/>
        </w:rPr>
        <w:t>в текущем финансовом году, в очередном финансовом году и в плановом периоде.</w:t>
      </w:r>
      <w:proofErr w:type="gramEnd"/>
    </w:p>
    <w:p w:rsidR="00082637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2637" w:rsidRDefault="00082637" w:rsidP="0008263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III. Этапы подготовки плана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 первом этапе в срок до 1 сентября текущего года </w:t>
      </w:r>
      <w:r w:rsidR="004E6D46"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разрабатываются основные направления бюджетной и налоговой </w:t>
      </w:r>
      <w:proofErr w:type="gramStart"/>
      <w:r>
        <w:rPr>
          <w:rFonts w:eastAsiaTheme="minorHAnsi"/>
          <w:sz w:val="28"/>
          <w:szCs w:val="28"/>
          <w:lang w:eastAsia="en-US"/>
        </w:rPr>
        <w:t>политики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E6D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 втором этапе в срок до 10 сентября текущего года </w:t>
      </w:r>
      <w:r w:rsidR="004E6D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определяются и представляются варианты показателей плана с целью определения основных показателей бюджета </w:t>
      </w:r>
      <w:r w:rsidR="004E6D46">
        <w:rPr>
          <w:rFonts w:eastAsiaTheme="minorHAnsi"/>
          <w:sz w:val="28"/>
          <w:szCs w:val="28"/>
          <w:lang w:eastAsia="en-US"/>
        </w:rPr>
        <w:t>поселения.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 третьем этапе в срок до 20 сентября текущего года главные администраторы доходов бюджета </w:t>
      </w:r>
      <w:r w:rsidR="004E6D4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и главные администраторы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источников внутреннего финансирования дефицита бюджета </w:t>
      </w:r>
      <w:r w:rsidR="004E6D46"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 w:rsidR="004E6D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представляют в </w:t>
      </w:r>
      <w:r w:rsidR="004E6D46">
        <w:rPr>
          <w:rFonts w:eastAsiaTheme="minorHAnsi"/>
          <w:sz w:val="28"/>
          <w:szCs w:val="28"/>
          <w:lang w:eastAsia="en-US"/>
        </w:rPr>
        <w:t xml:space="preserve">администрацию поселения </w:t>
      </w:r>
      <w:r>
        <w:rPr>
          <w:rFonts w:eastAsiaTheme="minorHAnsi"/>
          <w:sz w:val="28"/>
          <w:szCs w:val="28"/>
          <w:lang w:eastAsia="en-US"/>
        </w:rPr>
        <w:t xml:space="preserve">прогнозные расчеты по администрируемым доходам и источникам внутреннего финансирования дефицита бюджета </w:t>
      </w:r>
      <w:r w:rsidR="004E6D46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период. Сведения по администрируемым доходам представляются в разрезе кодов бюджетной классификации с указанием значений показателей, утвержденных муниципальными правовыми актами.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На четвертом этапе в срок до 1 октября текущего года </w:t>
      </w:r>
      <w:r w:rsidR="004E6D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представляют в </w:t>
      </w:r>
      <w:r w:rsidR="004E6D46">
        <w:rPr>
          <w:rFonts w:eastAsiaTheme="minorHAnsi"/>
          <w:sz w:val="28"/>
          <w:szCs w:val="28"/>
          <w:lang w:eastAsia="en-US"/>
        </w:rPr>
        <w:t xml:space="preserve"> администрацию поселения </w:t>
      </w:r>
      <w:r>
        <w:rPr>
          <w:rFonts w:eastAsiaTheme="minorHAnsi"/>
          <w:sz w:val="28"/>
          <w:szCs w:val="28"/>
          <w:lang w:eastAsia="en-US"/>
        </w:rPr>
        <w:t>прогнозные расчеты действующих и принимаемых расходных обязательств.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расчетах используются показатели выполнения муниципального задания, а также планируемые объемы муниципальных услуг (работ) на очередной финансовый год и на плановый период.</w:t>
      </w:r>
    </w:p>
    <w:p w:rsidR="004E6D46" w:rsidRDefault="00082637" w:rsidP="004E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Сокращение общего объема бюджета действующих обязательств по сравнению с объемом, ранее утвержденным в составе плана, допускается только в случае изменения значений параметров, используемых при расчете ассигнований, необходимых для исполнения действующих обязательств, либо в соответствии с решениями органов местного самоуправления по сокращению (отмене, прекращению действия) в очередном финансовом году и плановом периоде конкретных видов действующих обязательств.</w:t>
      </w:r>
      <w:proofErr w:type="gramEnd"/>
    </w:p>
    <w:p w:rsidR="001C6416" w:rsidRDefault="00082637" w:rsidP="00FF09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5.На пятом этапе в срок до 20 октября текущего года </w:t>
      </w:r>
      <w:r w:rsidR="004E6D46">
        <w:rPr>
          <w:rFonts w:eastAsiaTheme="minorHAnsi"/>
          <w:sz w:val="28"/>
          <w:szCs w:val="28"/>
          <w:lang w:eastAsia="en-US"/>
        </w:rPr>
        <w:t xml:space="preserve"> администрация  поселения </w:t>
      </w:r>
      <w:r>
        <w:rPr>
          <w:rFonts w:eastAsiaTheme="minorHAnsi"/>
          <w:sz w:val="28"/>
          <w:szCs w:val="28"/>
          <w:lang w:eastAsia="en-US"/>
        </w:rPr>
        <w:t xml:space="preserve">подготавливает проект среднесрочного финансового плана, составляет пояснительную записку с обоснованием параметров финансового плана, в том числе их сопоставлением с ранее одобренными параметрами с указанием причин планируемых изменений, обеспечивает согласование и представление проекта плана на утверждение в порядке, установленном регламентом Администрации </w:t>
      </w:r>
      <w:r w:rsidR="004E6D46">
        <w:rPr>
          <w:rFonts w:eastAsiaTheme="minorHAnsi"/>
          <w:sz w:val="28"/>
          <w:szCs w:val="28"/>
          <w:lang w:eastAsia="en-US"/>
        </w:rPr>
        <w:t>поселения</w:t>
      </w:r>
      <w:proofErr w:type="gramEnd"/>
    </w:p>
    <w:p w:rsidR="001C6416" w:rsidRDefault="001C6416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1C6416" w:rsidRDefault="001C6416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1C6416" w:rsidRDefault="001C6416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1C6416" w:rsidRDefault="001C6416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1C6416" w:rsidRDefault="001C6416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1C6416" w:rsidRDefault="001C6416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1C6416" w:rsidRDefault="001C6416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295864" w:rsidRDefault="0029586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3C78AD" w:rsidRDefault="003C78A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3C78AD" w:rsidRDefault="003C78A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3C78AD" w:rsidRDefault="003C78A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3C78AD" w:rsidRDefault="003C78A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F09ED" w:rsidRDefault="00FF09ED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295864" w:rsidRDefault="0029586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082637" w:rsidRDefault="00082637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B2057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1к Порядку разработки среднесрочного</w:t>
      </w:r>
      <w:r w:rsidR="00B205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финансового плана </w:t>
      </w:r>
      <w:r w:rsidR="00B20574">
        <w:rPr>
          <w:rFonts w:eastAsiaTheme="minorHAnsi"/>
          <w:sz w:val="28"/>
          <w:szCs w:val="28"/>
          <w:lang w:eastAsia="en-US"/>
        </w:rPr>
        <w:t xml:space="preserve">МО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574" w:rsidRDefault="00082637" w:rsidP="000826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" w:name="Par79"/>
      <w:bookmarkEnd w:id="2"/>
      <w:r>
        <w:rPr>
          <w:rFonts w:eastAsiaTheme="minorHAnsi"/>
          <w:sz w:val="28"/>
          <w:szCs w:val="28"/>
          <w:lang w:eastAsia="en-US"/>
        </w:rPr>
        <w:t>Ф</w:t>
      </w:r>
      <w:r w:rsidR="004E6D46">
        <w:rPr>
          <w:rFonts w:eastAsiaTheme="minorHAnsi"/>
          <w:sz w:val="28"/>
          <w:szCs w:val="28"/>
          <w:lang w:eastAsia="en-US"/>
        </w:rPr>
        <w:t>орма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13E7A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среднесрочного финансового плана</w:t>
      </w:r>
      <w:r w:rsidRPr="00B2057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2637" w:rsidRDefault="0029586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«сельсовет</w:t>
      </w:r>
      <w:r w:rsidR="00A13E7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Сагаси-Дейбукский»</w:t>
      </w:r>
      <w:r w:rsidR="00B2057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2637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6026F2">
        <w:rPr>
          <w:rFonts w:eastAsiaTheme="minorHAnsi"/>
          <w:sz w:val="28"/>
          <w:szCs w:val="28"/>
          <w:lang w:eastAsia="en-US"/>
        </w:rPr>
        <w:t xml:space="preserve">2020 </w:t>
      </w:r>
      <w:r w:rsidR="000826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026F2">
        <w:rPr>
          <w:rFonts w:eastAsiaTheme="minorHAnsi"/>
          <w:sz w:val="28"/>
          <w:szCs w:val="28"/>
          <w:lang w:eastAsia="en-US"/>
        </w:rPr>
        <w:t>2021</w:t>
      </w:r>
      <w:r w:rsidR="00082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годы</w:t>
      </w:r>
    </w:p>
    <w:p w:rsidR="00B20574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82637" w:rsidRDefault="00082637" w:rsidP="000826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Основные параметры среднесрочного финансового плана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1"/>
        <w:gridCol w:w="1276"/>
        <w:gridCol w:w="1276"/>
        <w:gridCol w:w="1275"/>
        <w:gridCol w:w="1276"/>
        <w:gridCol w:w="1276"/>
      </w:tblGrid>
      <w:tr w:rsidR="00082637" w:rsidTr="001C64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финансовый год,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Текущий финансовый год, тыс. 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082637" w:rsidTr="001C6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очередной финансовый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периода, тыс. рублей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2397,0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0D5F">
              <w:rPr>
                <w:rFonts w:eastAsiaTheme="minorHAnsi"/>
                <w:sz w:val="28"/>
                <w:szCs w:val="28"/>
                <w:lang w:eastAsia="en-US"/>
              </w:rPr>
              <w:t>2945,2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2397,0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FF09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759,1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FF09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FF09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1637,9</w:t>
            </w:r>
          </w:p>
        </w:tc>
      </w:tr>
      <w:tr w:rsidR="00640D5F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FF09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9ED">
              <w:rPr>
                <w:rFonts w:eastAsiaTheme="minorHAnsi"/>
                <w:sz w:val="28"/>
                <w:szCs w:val="28"/>
                <w:lang w:eastAsia="en-US"/>
              </w:rPr>
              <w:t>2945,2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</w:rPr>
            </w:pPr>
            <w:r w:rsidRPr="00640D5F">
              <w:rPr>
                <w:sz w:val="28"/>
              </w:rPr>
              <w:t>2378,9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</w:rPr>
            </w:pPr>
            <w:r w:rsidRPr="00640D5F">
              <w:rPr>
                <w:sz w:val="28"/>
              </w:rPr>
              <w:t>2397,0</w:t>
            </w:r>
          </w:p>
        </w:tc>
      </w:tr>
      <w:tr w:rsidR="00640D5F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FF09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9ED">
              <w:rPr>
                <w:rFonts w:eastAsiaTheme="minorHAnsi"/>
                <w:sz w:val="28"/>
                <w:szCs w:val="28"/>
                <w:lang w:eastAsia="en-US"/>
              </w:rPr>
              <w:t>2945,2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</w:rPr>
            </w:pPr>
            <w:r w:rsidRPr="00640D5F">
              <w:rPr>
                <w:sz w:val="28"/>
              </w:rPr>
              <w:t>2378,9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</w:rPr>
            </w:pPr>
            <w:r w:rsidRPr="00640D5F">
              <w:rPr>
                <w:sz w:val="28"/>
              </w:rPr>
              <w:t>2397,0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Дефицит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(-),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Default="00FF09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Верхний предел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421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1C6416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6416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6416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6416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6416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6416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82637" w:rsidTr="001C6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 верхний предел долга по муниципальным гарантиям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421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1C64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574" w:rsidRDefault="00B2057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</w:t>
      </w:r>
      <w:r w:rsidR="002958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Порядку разработки среднесрочного финансового плана МО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</w:p>
    <w:p w:rsidR="00082637" w:rsidRDefault="00B20574" w:rsidP="0008263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574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3" w:name="Par181"/>
      <w:bookmarkEnd w:id="3"/>
      <w:r>
        <w:rPr>
          <w:rFonts w:eastAsiaTheme="minorHAnsi"/>
          <w:sz w:val="28"/>
          <w:szCs w:val="28"/>
          <w:lang w:eastAsia="en-US"/>
        </w:rPr>
        <w:t xml:space="preserve">Объемы </w:t>
      </w:r>
    </w:p>
    <w:p w:rsidR="00B20574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бюджетных ассигнований 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 xml:space="preserve">«сельсовет Сагаси-Дейбукский» </w:t>
      </w:r>
      <w:r>
        <w:rPr>
          <w:rFonts w:eastAsiaTheme="minorHAnsi"/>
          <w:sz w:val="28"/>
          <w:szCs w:val="28"/>
          <w:lang w:eastAsia="en-US"/>
        </w:rPr>
        <w:t xml:space="preserve">в ведомственной структуре  расходов </w:t>
      </w:r>
    </w:p>
    <w:p w:rsidR="00082637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6026F2">
        <w:rPr>
          <w:rFonts w:eastAsiaTheme="minorHAnsi"/>
          <w:sz w:val="28"/>
          <w:szCs w:val="28"/>
          <w:lang w:eastAsia="en-US"/>
        </w:rPr>
        <w:t xml:space="preserve">2020 </w:t>
      </w:r>
      <w:r w:rsidR="000826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026F2">
        <w:rPr>
          <w:rFonts w:eastAsiaTheme="minorHAnsi"/>
          <w:sz w:val="28"/>
          <w:szCs w:val="28"/>
          <w:lang w:eastAsia="en-US"/>
        </w:rPr>
        <w:t>2021</w:t>
      </w:r>
      <w:r w:rsidR="00082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годы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694"/>
        <w:gridCol w:w="709"/>
        <w:gridCol w:w="567"/>
        <w:gridCol w:w="567"/>
        <w:gridCol w:w="1417"/>
        <w:gridCol w:w="709"/>
        <w:gridCol w:w="1134"/>
        <w:gridCol w:w="1276"/>
        <w:gridCol w:w="1275"/>
      </w:tblGrid>
      <w:tr w:rsidR="00A127B4" w:rsidTr="0078692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Сумма</w:t>
            </w:r>
          </w:p>
        </w:tc>
      </w:tr>
      <w:tr w:rsidR="00A127B4" w:rsidTr="0078692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очередной финансовый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периода, тыс. рублей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 «</w:t>
            </w:r>
            <w:r w:rsidR="0078692E">
              <w:rPr>
                <w:rFonts w:eastAsiaTheme="minorHAnsi"/>
                <w:sz w:val="28"/>
                <w:szCs w:val="28"/>
                <w:lang w:eastAsia="en-US"/>
              </w:rPr>
              <w:t>сельсовет Сагаси-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Дейбукский»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1038,3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9980051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197,0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78692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131,7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2230871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9990001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9990005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 w:rsidP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2210728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7869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</w:tr>
      <w:tr w:rsidR="00A127B4" w:rsidTr="007869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Default="00A127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A127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09ED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A127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A127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A127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A127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A127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78692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09ED">
              <w:rPr>
                <w:rFonts w:eastAsiaTheme="minorHAnsi"/>
                <w:b/>
                <w:sz w:val="28"/>
                <w:szCs w:val="28"/>
                <w:lang w:eastAsia="en-US"/>
              </w:rPr>
              <w:t>4084,0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78692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09ED">
              <w:rPr>
                <w:rFonts w:eastAsiaTheme="minorHAnsi"/>
                <w:b/>
                <w:sz w:val="28"/>
                <w:szCs w:val="28"/>
                <w:lang w:eastAsia="en-US"/>
              </w:rPr>
              <w:t>2378,9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B4" w:rsidRPr="00FF09ED" w:rsidRDefault="0078692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09ED">
              <w:rPr>
                <w:rFonts w:eastAsiaTheme="minorHAnsi"/>
                <w:b/>
                <w:sz w:val="28"/>
                <w:szCs w:val="28"/>
                <w:lang w:eastAsia="en-US"/>
              </w:rPr>
              <w:t>2397,0</w:t>
            </w:r>
          </w:p>
        </w:tc>
      </w:tr>
    </w:tbl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5864" w:rsidRDefault="0029586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A127B4" w:rsidRDefault="00A127B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B20574" w:rsidRDefault="00B20574" w:rsidP="00295864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3</w:t>
      </w:r>
      <w:r w:rsidR="002958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Порядку разработки среднесрочного финансового плана МО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</w:p>
    <w:p w:rsidR="00082637" w:rsidRDefault="00B20574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127B4" w:rsidRDefault="00A127B4" w:rsidP="000826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" w:name="Par257"/>
      <w:bookmarkEnd w:id="4"/>
    </w:p>
    <w:p w:rsidR="00A127B4" w:rsidRDefault="00A127B4" w:rsidP="000826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20574" w:rsidRDefault="00B20574" w:rsidP="000826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</w:t>
      </w:r>
    </w:p>
    <w:p w:rsidR="00B20574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отчислений от налоговых доходов  в бюджет </w:t>
      </w:r>
    </w:p>
    <w:p w:rsidR="00082637" w:rsidRDefault="00B20574" w:rsidP="00B205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295864">
        <w:rPr>
          <w:rFonts w:eastAsiaTheme="minorHAnsi"/>
          <w:bCs/>
          <w:sz w:val="28"/>
          <w:szCs w:val="28"/>
          <w:lang w:eastAsia="en-US"/>
        </w:rPr>
        <w:t>«сельсовет Сагаси-Дейбукский»</w:t>
      </w:r>
    </w:p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1701"/>
        <w:gridCol w:w="1134"/>
        <w:gridCol w:w="1134"/>
        <w:gridCol w:w="1134"/>
        <w:gridCol w:w="1134"/>
        <w:gridCol w:w="1077"/>
      </w:tblGrid>
      <w:tr w:rsidR="00082637" w:rsidTr="0078692E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финансовый год,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Текущий финансовый год, %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082637" w:rsidTr="0078692E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очередной финансовый год,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периода, %</w:t>
            </w:r>
          </w:p>
        </w:tc>
      </w:tr>
      <w:tr w:rsidR="00082637" w:rsidTr="0078692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082637" w:rsidTr="0078692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2637" w:rsidTr="0078692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7" w:rsidRDefault="000826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0D5F" w:rsidTr="0078692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0D5F">
              <w:rPr>
                <w:rFonts w:eastAsiaTheme="minorHAnsi"/>
                <w:sz w:val="28"/>
                <w:szCs w:val="28"/>
                <w:lang w:eastAsia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0D5F">
              <w:rPr>
                <w:rFonts w:eastAsiaTheme="minorHAnsi"/>
                <w:sz w:val="28"/>
                <w:szCs w:val="28"/>
                <w:lang w:eastAsia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2%</w:t>
            </w:r>
          </w:p>
        </w:tc>
      </w:tr>
      <w:tr w:rsidR="00640D5F" w:rsidTr="0078692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Единый сельскохозяйственный налог по нормативу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0D5F">
              <w:rPr>
                <w:rFonts w:eastAsiaTheme="minorHAnsi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0D5F">
              <w:rPr>
                <w:rFonts w:eastAsiaTheme="minorHAnsi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30%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F" w:rsidRPr="00640D5F" w:rsidRDefault="00640D5F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30%</w:t>
            </w:r>
          </w:p>
        </w:tc>
      </w:tr>
      <w:tr w:rsidR="0042134A" w:rsidTr="0078692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Default="00421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Default="00421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0D5F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</w:tr>
      <w:tr w:rsidR="0042134A" w:rsidTr="0078692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Default="00421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Default="00421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Имущественный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0D5F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A" w:rsidRPr="00640D5F" w:rsidRDefault="0042134A" w:rsidP="00640D5F">
            <w:pPr>
              <w:rPr>
                <w:sz w:val="28"/>
                <w:szCs w:val="28"/>
              </w:rPr>
            </w:pPr>
            <w:r w:rsidRPr="00640D5F">
              <w:rPr>
                <w:sz w:val="28"/>
                <w:szCs w:val="28"/>
              </w:rPr>
              <w:t>100%</w:t>
            </w:r>
          </w:p>
        </w:tc>
      </w:tr>
    </w:tbl>
    <w:p w:rsidR="00082637" w:rsidRDefault="00082637" w:rsidP="00082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2637" w:rsidRDefault="00082637" w:rsidP="003C78AD">
      <w:pPr>
        <w:pStyle w:val="a4"/>
        <w:spacing w:before="0" w:beforeAutospacing="0"/>
        <w:jc w:val="both"/>
        <w:rPr>
          <w:color w:val="333333"/>
          <w:sz w:val="28"/>
          <w:szCs w:val="28"/>
        </w:rPr>
      </w:pPr>
    </w:p>
    <w:sectPr w:rsidR="00082637" w:rsidSect="003C78AD">
      <w:pgSz w:w="11906" w:h="16838"/>
      <w:pgMar w:top="426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192B54"/>
    <w:multiLevelType w:val="hybridMultilevel"/>
    <w:tmpl w:val="E97AB1D4"/>
    <w:lvl w:ilvl="0" w:tplc="75CE0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0CA"/>
    <w:multiLevelType w:val="multilevel"/>
    <w:tmpl w:val="ABE2A1FE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3">
    <w:nsid w:val="67462388"/>
    <w:multiLevelType w:val="hybridMultilevel"/>
    <w:tmpl w:val="B4D62E5A"/>
    <w:lvl w:ilvl="0" w:tplc="71BA7F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75418C1"/>
    <w:multiLevelType w:val="multilevel"/>
    <w:tmpl w:val="ABE2A1FE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16"/>
    <w:rsid w:val="00055268"/>
    <w:rsid w:val="000723BD"/>
    <w:rsid w:val="00082637"/>
    <w:rsid w:val="00083ADB"/>
    <w:rsid w:val="000B29B8"/>
    <w:rsid w:val="000E4D13"/>
    <w:rsid w:val="000F01D6"/>
    <w:rsid w:val="000F3CE7"/>
    <w:rsid w:val="00111A73"/>
    <w:rsid w:val="00130DAB"/>
    <w:rsid w:val="00132438"/>
    <w:rsid w:val="001371C9"/>
    <w:rsid w:val="00160BF8"/>
    <w:rsid w:val="00191040"/>
    <w:rsid w:val="001C6416"/>
    <w:rsid w:val="0022507C"/>
    <w:rsid w:val="00294DFA"/>
    <w:rsid w:val="00295563"/>
    <w:rsid w:val="00295864"/>
    <w:rsid w:val="002B60FC"/>
    <w:rsid w:val="002B762B"/>
    <w:rsid w:val="003339E3"/>
    <w:rsid w:val="003A1F6E"/>
    <w:rsid w:val="003C78AD"/>
    <w:rsid w:val="004145B8"/>
    <w:rsid w:val="0042134A"/>
    <w:rsid w:val="004219F5"/>
    <w:rsid w:val="004A2C20"/>
    <w:rsid w:val="004C1B8A"/>
    <w:rsid w:val="004E6D46"/>
    <w:rsid w:val="004F617D"/>
    <w:rsid w:val="00510C74"/>
    <w:rsid w:val="00564A84"/>
    <w:rsid w:val="006026F2"/>
    <w:rsid w:val="006315FF"/>
    <w:rsid w:val="00640D5F"/>
    <w:rsid w:val="0066624B"/>
    <w:rsid w:val="00677A02"/>
    <w:rsid w:val="006B40E7"/>
    <w:rsid w:val="007009FE"/>
    <w:rsid w:val="00716A15"/>
    <w:rsid w:val="00734E26"/>
    <w:rsid w:val="007550EA"/>
    <w:rsid w:val="00763A38"/>
    <w:rsid w:val="0078692E"/>
    <w:rsid w:val="00787AA5"/>
    <w:rsid w:val="008125C9"/>
    <w:rsid w:val="00847D90"/>
    <w:rsid w:val="008B141D"/>
    <w:rsid w:val="008C178D"/>
    <w:rsid w:val="008D5F4E"/>
    <w:rsid w:val="00905316"/>
    <w:rsid w:val="0091461A"/>
    <w:rsid w:val="0092006A"/>
    <w:rsid w:val="009338F4"/>
    <w:rsid w:val="0095674C"/>
    <w:rsid w:val="00961293"/>
    <w:rsid w:val="00A127B4"/>
    <w:rsid w:val="00A13E7A"/>
    <w:rsid w:val="00AA1A22"/>
    <w:rsid w:val="00AC5C92"/>
    <w:rsid w:val="00B20574"/>
    <w:rsid w:val="00B23F30"/>
    <w:rsid w:val="00B34122"/>
    <w:rsid w:val="00B51842"/>
    <w:rsid w:val="00BB2A0E"/>
    <w:rsid w:val="00BB754F"/>
    <w:rsid w:val="00C46998"/>
    <w:rsid w:val="00C50869"/>
    <w:rsid w:val="00CB3557"/>
    <w:rsid w:val="00CC369B"/>
    <w:rsid w:val="00D37263"/>
    <w:rsid w:val="00D73CFB"/>
    <w:rsid w:val="00DA6394"/>
    <w:rsid w:val="00DE5D2B"/>
    <w:rsid w:val="00EC7646"/>
    <w:rsid w:val="00ED0171"/>
    <w:rsid w:val="00F0292D"/>
    <w:rsid w:val="00F46E1C"/>
    <w:rsid w:val="00FD2F7A"/>
    <w:rsid w:val="00FF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A15"/>
    <w:rPr>
      <w:color w:val="0000FF"/>
      <w:u w:val="single"/>
    </w:rPr>
  </w:style>
  <w:style w:type="paragraph" w:styleId="a4">
    <w:name w:val="Normal (Web)"/>
    <w:basedOn w:val="a"/>
    <w:unhideWhenUsed/>
    <w:rsid w:val="00716A15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716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A15"/>
  </w:style>
  <w:style w:type="character" w:customStyle="1" w:styleId="10">
    <w:name w:val="Заголовок 1 Знак"/>
    <w:basedOn w:val="a0"/>
    <w:link w:val="1"/>
    <w:rsid w:val="00111A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11A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Стиль Междустр.интервал:  15 строки"/>
    <w:basedOn w:val="a"/>
    <w:rsid w:val="00111A73"/>
    <w:pPr>
      <w:spacing w:line="360" w:lineRule="auto"/>
      <w:jc w:val="center"/>
    </w:pPr>
    <w:rPr>
      <w:sz w:val="28"/>
      <w:szCs w:val="20"/>
    </w:rPr>
  </w:style>
  <w:style w:type="paragraph" w:styleId="a6">
    <w:name w:val="List Paragraph"/>
    <w:basedOn w:val="a"/>
    <w:qFormat/>
    <w:rsid w:val="006B40E7"/>
    <w:pPr>
      <w:ind w:left="720"/>
      <w:contextualSpacing/>
    </w:pPr>
  </w:style>
  <w:style w:type="paragraph" w:customStyle="1" w:styleId="ConsPlusTitle">
    <w:name w:val="ConsPlusTitle"/>
    <w:rsid w:val="00956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6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ычный текст"/>
    <w:basedOn w:val="a"/>
    <w:rsid w:val="0095674C"/>
    <w:pPr>
      <w:ind w:firstLine="567"/>
      <w:jc w:val="both"/>
    </w:pPr>
    <w:rPr>
      <w:sz w:val="28"/>
    </w:rPr>
  </w:style>
  <w:style w:type="paragraph" w:styleId="3">
    <w:name w:val="Body Text Indent 3"/>
    <w:basedOn w:val="a"/>
    <w:link w:val="30"/>
    <w:rsid w:val="00956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2B60FC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E4D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94DFA"/>
    <w:rPr>
      <w:b/>
      <w:bCs/>
    </w:rPr>
  </w:style>
  <w:style w:type="paragraph" w:customStyle="1" w:styleId="ConsNonformat">
    <w:name w:val="ConsNonformat"/>
    <w:rsid w:val="003A1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A1F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3A1F6E"/>
    <w:pPr>
      <w:spacing w:after="120"/>
    </w:pPr>
  </w:style>
  <w:style w:type="character" w:customStyle="1" w:styleId="ac">
    <w:name w:val="Основной текст Знак"/>
    <w:basedOn w:val="a0"/>
    <w:link w:val="ab"/>
    <w:rsid w:val="003A1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semiHidden/>
    <w:locked/>
    <w:rsid w:val="003A1F6E"/>
    <w:rPr>
      <w:lang w:val="ru-RU" w:eastAsia="ru-RU" w:bidi="ar-SA"/>
    </w:rPr>
  </w:style>
  <w:style w:type="paragraph" w:customStyle="1" w:styleId="msobodytextcxspmiddle">
    <w:name w:val="msobodytextcxspmiddle"/>
    <w:basedOn w:val="a"/>
    <w:rsid w:val="003A1F6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341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EDA652BDC3F5DD01C4E17902E4B903DB9113CE2C6CBB6F5E6EC2728E5913D2A78102649ECC85AFE8B8909C1E5D11389EB5E5B063C91C7D2o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AEDA652BDC3F5DD01C4E17902E4B903CB21638E3CDCBB6F5E6EC2728E5913D2A78102649EECC5BFC8B8909C1E5D11389EB5E5B063C91C7D2o5H" TargetMode="External"/><Relationship Id="rId12" Type="http://schemas.openxmlformats.org/officeDocument/2006/relationships/hyperlink" Target="consultantplus://offline/ref=4A8AFDE2686609FF01EB12458F604997EB65E0F27CA00B561A1DE37F92476068389EF38E29B45F158B84BB4957t6h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8AFDE2686609FF01EB12458F604997EB65E0F27CA00B561A1DE37F924760682A9EAB802DB2401FDECBFD1C5B61026EACD4A29EAF5Ct4h7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6AEDA652BDC3F5DD01C4E17902E4B903DB9113CE2C6CBB6F5E6EC2728E5913D2A78102649ECC85AFE8B8909C1E5D11389EB5E5B063C91C7D2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EDA652BDC3F5DD01C4E17902E4B903CB21638E3CDCBB6F5E6EC2728E5913D2A78102649EECC5BFC8B8909C1E5D11389EB5E5B063C91C7D2o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C5AC-8A96-4D7A-8F1E-D370AD5E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12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</dc:creator>
  <cp:keywords/>
  <dc:description/>
  <cp:lastModifiedBy>Башир</cp:lastModifiedBy>
  <cp:revision>51</cp:revision>
  <cp:lastPrinted>2019-12-02T13:50:00Z</cp:lastPrinted>
  <dcterms:created xsi:type="dcterms:W3CDTF">2019-06-25T12:58:00Z</dcterms:created>
  <dcterms:modified xsi:type="dcterms:W3CDTF">2019-12-03T06:19:00Z</dcterms:modified>
</cp:coreProperties>
</file>