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E8" w:rsidRDefault="00B4186C" w:rsidP="00B615E8">
      <w:pPr>
        <w:pStyle w:val="a7"/>
        <w:ind w:firstLine="709"/>
      </w:pPr>
      <w:r>
        <w:t xml:space="preserve"> </w:t>
      </w:r>
      <w:r w:rsidR="00B615E8">
        <w:t xml:space="preserve">                                              </w:t>
      </w:r>
      <w:r w:rsidR="00B615E8">
        <w:rPr>
          <w:noProof/>
          <w:sz w:val="24"/>
          <w:szCs w:val="24"/>
        </w:rPr>
        <w:drawing>
          <wp:inline distT="0" distB="0" distL="0" distR="0" wp14:anchorId="046E141C" wp14:editId="0E06339E">
            <wp:extent cx="590550" cy="571500"/>
            <wp:effectExtent l="0" t="0" r="0" b="0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E8" w:rsidRDefault="00B615E8" w:rsidP="00B615E8">
      <w:pPr>
        <w:rPr>
          <w:iCs/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РЕСПУБЛИКА ДАГЕСТАН</w:t>
      </w:r>
    </w:p>
    <w:p w:rsidR="00B615E8" w:rsidRDefault="00B615E8" w:rsidP="00B615E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 ОБРАЗОВАНИЕ</w:t>
      </w:r>
    </w:p>
    <w:p w:rsidR="00B615E8" w:rsidRDefault="00B615E8" w:rsidP="00B615E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 «Сельсовет «</w:t>
      </w:r>
      <w:proofErr w:type="spellStart"/>
      <w:r>
        <w:rPr>
          <w:sz w:val="24"/>
          <w:szCs w:val="24"/>
        </w:rPr>
        <w:t>Сагаси-Дейбукский</w:t>
      </w:r>
      <w:proofErr w:type="spellEnd"/>
      <w:r>
        <w:rPr>
          <w:sz w:val="24"/>
          <w:szCs w:val="24"/>
        </w:rPr>
        <w:t>»</w:t>
      </w:r>
    </w:p>
    <w:p w:rsidR="00B615E8" w:rsidRDefault="00B615E8" w:rsidP="00B615E8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СОБРАНИЕ ДЕПУТАТОВ СЕЛЬСКОГО ПОСЕЛЕНИЯ</w:t>
      </w:r>
    </w:p>
    <w:p w:rsidR="00B615E8" w:rsidRDefault="00B615E8" w:rsidP="00B615E8">
      <w:pPr>
        <w:shd w:val="clear" w:color="auto" w:fill="FFFFFF"/>
        <w:spacing w:line="240" w:lineRule="atLeast"/>
        <w:rPr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      </w:t>
      </w:r>
      <w:r>
        <w:rPr>
          <w:sz w:val="24"/>
          <w:szCs w:val="24"/>
          <w:u w:val="single"/>
        </w:rPr>
        <w:t xml:space="preserve">Индекс:368563,Республика Дагестан, </w:t>
      </w:r>
      <w:proofErr w:type="spellStart"/>
      <w:r>
        <w:rPr>
          <w:sz w:val="24"/>
          <w:szCs w:val="24"/>
          <w:u w:val="single"/>
        </w:rPr>
        <w:t>Каякентский</w:t>
      </w:r>
      <w:proofErr w:type="spellEnd"/>
      <w:r>
        <w:rPr>
          <w:sz w:val="24"/>
          <w:szCs w:val="24"/>
          <w:u w:val="single"/>
        </w:rPr>
        <w:t xml:space="preserve"> район, с. </w:t>
      </w:r>
      <w:proofErr w:type="spellStart"/>
      <w:r>
        <w:rPr>
          <w:sz w:val="24"/>
          <w:szCs w:val="24"/>
          <w:u w:val="single"/>
        </w:rPr>
        <w:t>Сагаси-Дейбук</w:t>
      </w:r>
      <w:proofErr w:type="spellEnd"/>
      <w:r>
        <w:rPr>
          <w:sz w:val="24"/>
          <w:szCs w:val="24"/>
          <w:u w:val="single"/>
        </w:rPr>
        <w:t>.__</w:t>
      </w:r>
    </w:p>
    <w:p w:rsidR="00B615E8" w:rsidRPr="00B615E8" w:rsidRDefault="00B615E8" w:rsidP="00B615E8">
      <w:pPr>
        <w:pStyle w:val="a7"/>
        <w:tabs>
          <w:tab w:val="left" w:pos="6570"/>
        </w:tabs>
        <w:ind w:firstLine="709"/>
        <w:rPr>
          <w:sz w:val="24"/>
          <w:szCs w:val="24"/>
        </w:rPr>
      </w:pPr>
      <w:r w:rsidRPr="00B615E8">
        <w:rPr>
          <w:sz w:val="24"/>
          <w:szCs w:val="24"/>
        </w:rPr>
        <w:t>25.12.2020г.</w:t>
      </w:r>
      <w:r>
        <w:rPr>
          <w:sz w:val="24"/>
          <w:szCs w:val="24"/>
        </w:rPr>
        <w:tab/>
        <w:t>№ ___</w:t>
      </w:r>
    </w:p>
    <w:p w:rsidR="00E80DA3" w:rsidRDefault="00E80DA3" w:rsidP="00E80DA3">
      <w:pPr>
        <w:pStyle w:val="a7"/>
        <w:ind w:firstLine="709"/>
        <w:jc w:val="center"/>
      </w:pPr>
    </w:p>
    <w:p w:rsidR="00E80DA3" w:rsidRPr="00B615E8" w:rsidRDefault="00B615E8" w:rsidP="00B615E8">
      <w:pPr>
        <w:pStyle w:val="a7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A722A1">
        <w:rPr>
          <w:sz w:val="22"/>
          <w:szCs w:val="22"/>
        </w:rPr>
        <w:t xml:space="preserve">                      </w:t>
      </w:r>
      <w:r w:rsidR="00E80DA3" w:rsidRPr="00B615E8">
        <w:rPr>
          <w:sz w:val="22"/>
          <w:szCs w:val="22"/>
        </w:rPr>
        <w:t>РЕШЕНИЕ</w:t>
      </w:r>
    </w:p>
    <w:p w:rsidR="00B85090" w:rsidRPr="00B615E8" w:rsidRDefault="00A722A1" w:rsidP="00B85090">
      <w:pPr>
        <w:pStyle w:val="a7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B85090" w:rsidRPr="00B615E8">
        <w:rPr>
          <w:sz w:val="22"/>
          <w:szCs w:val="22"/>
        </w:rPr>
        <w:t xml:space="preserve">б утверждении </w:t>
      </w:r>
      <w:r w:rsidR="00E80DA3" w:rsidRPr="00B615E8">
        <w:rPr>
          <w:sz w:val="22"/>
          <w:szCs w:val="22"/>
        </w:rPr>
        <w:t>П</w:t>
      </w:r>
      <w:r w:rsidR="00B85090" w:rsidRPr="00B615E8">
        <w:rPr>
          <w:sz w:val="22"/>
          <w:szCs w:val="22"/>
        </w:rPr>
        <w:t>орядка</w:t>
      </w:r>
      <w:r w:rsidR="00E80DA3" w:rsidRPr="00B615E8">
        <w:rPr>
          <w:sz w:val="22"/>
          <w:szCs w:val="22"/>
        </w:rPr>
        <w:t xml:space="preserve"> </w:t>
      </w:r>
      <w:r w:rsidR="00B85090" w:rsidRPr="00B615E8">
        <w:rPr>
          <w:sz w:val="22"/>
          <w:szCs w:val="22"/>
        </w:rPr>
        <w:t xml:space="preserve">принятия решения о применении к депутату представительного органа муниципального образования  (наименование представительного органа в соответствии с Уставом муниципального образования), главе муниципального образования  (наименование должности главы муниципального образования в соответствии с уставом муниципального образования) мер ответственности за представление недостоверных  или неполных сведений о </w:t>
      </w:r>
      <w:proofErr w:type="gramStart"/>
      <w:r w:rsidR="00B85090" w:rsidRPr="00B615E8">
        <w:rPr>
          <w:sz w:val="22"/>
          <w:szCs w:val="22"/>
        </w:rPr>
        <w:t>своих</w:t>
      </w:r>
      <w:proofErr w:type="gramEnd"/>
      <w:r w:rsidR="00B85090" w:rsidRPr="00B615E8">
        <w:rPr>
          <w:sz w:val="22"/>
          <w:szCs w:val="22"/>
        </w:rPr>
        <w:t xml:space="preserve"> о доходах, расходах, об имуществе и обязательствах имущественного характера, а также сведений  о доходах, </w:t>
      </w:r>
      <w:proofErr w:type="gramStart"/>
      <w:r w:rsidR="00B85090" w:rsidRPr="00B615E8">
        <w:rPr>
          <w:sz w:val="22"/>
          <w:szCs w:val="22"/>
        </w:rPr>
        <w:t>расходах</w:t>
      </w:r>
      <w:proofErr w:type="gramEnd"/>
      <w:r w:rsidR="00B85090" w:rsidRPr="00B615E8">
        <w:rPr>
          <w:sz w:val="22"/>
          <w:szCs w:val="22"/>
        </w:rPr>
        <w:t xml:space="preserve">, об имуществе и обязательствах имущественного характера своих супруги (супруга) и несовершеннолетних  детей, если искажение этих сведений является несущественным. </w:t>
      </w:r>
    </w:p>
    <w:p w:rsidR="00EF3AA2" w:rsidRPr="00B615E8" w:rsidRDefault="00B85090" w:rsidP="00B85090">
      <w:pPr>
        <w:pStyle w:val="a7"/>
        <w:tabs>
          <w:tab w:val="left" w:pos="2410"/>
        </w:tabs>
        <w:ind w:firstLine="709"/>
        <w:jc w:val="center"/>
        <w:rPr>
          <w:sz w:val="22"/>
          <w:szCs w:val="22"/>
        </w:rPr>
      </w:pPr>
      <w:r w:rsidRPr="00B615E8">
        <w:rPr>
          <w:sz w:val="22"/>
          <w:szCs w:val="22"/>
        </w:rPr>
        <w:t xml:space="preserve"> </w:t>
      </w:r>
      <w:r w:rsidR="00E80DA3" w:rsidRPr="00B615E8">
        <w:rPr>
          <w:sz w:val="22"/>
          <w:szCs w:val="22"/>
        </w:rPr>
        <w:t xml:space="preserve"> </w:t>
      </w:r>
    </w:p>
    <w:p w:rsidR="00EF3AA2" w:rsidRPr="00B615E8" w:rsidRDefault="00EF3AA2" w:rsidP="00EF3AA2">
      <w:pPr>
        <w:ind w:firstLine="709"/>
        <w:jc w:val="both"/>
        <w:rPr>
          <w:sz w:val="22"/>
          <w:szCs w:val="22"/>
        </w:rPr>
      </w:pPr>
      <w:r w:rsidRPr="00B615E8">
        <w:rPr>
          <w:sz w:val="22"/>
          <w:szCs w:val="22"/>
        </w:rPr>
        <w:t>  </w:t>
      </w:r>
    </w:p>
    <w:p w:rsidR="00574B66" w:rsidRPr="00B615E8" w:rsidRDefault="00574B66" w:rsidP="00574B66">
      <w:pPr>
        <w:pStyle w:val="a7"/>
        <w:ind w:firstLine="709"/>
        <w:jc w:val="both"/>
        <w:rPr>
          <w:b/>
          <w:sz w:val="22"/>
          <w:szCs w:val="22"/>
        </w:rPr>
      </w:pPr>
      <w:proofErr w:type="gramStart"/>
      <w:r w:rsidRPr="00B615E8">
        <w:rPr>
          <w:sz w:val="22"/>
          <w:szCs w:val="22"/>
        </w:rPr>
        <w:t>В соответствии с частью 7.3-2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</w:t>
      </w:r>
      <w:proofErr w:type="gramEnd"/>
      <w:r w:rsidRPr="00B615E8">
        <w:rPr>
          <w:sz w:val="22"/>
          <w:szCs w:val="22"/>
        </w:rPr>
        <w:t xml:space="preserve"> </w:t>
      </w:r>
      <w:proofErr w:type="gramStart"/>
      <w:r w:rsidRPr="00B615E8">
        <w:rPr>
          <w:sz w:val="22"/>
          <w:szCs w:val="22"/>
        </w:rPr>
        <w:t>внесении изменения в статью 11 Закона Республики Дагестан «О порядке представления гражданами, претендующими на замещение муниципальной должности 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</w:t>
      </w:r>
      <w:r w:rsidR="00A722A1">
        <w:rPr>
          <w:sz w:val="22"/>
          <w:szCs w:val="22"/>
        </w:rPr>
        <w:t>й», ст.</w:t>
      </w:r>
      <w:r w:rsidR="00B615E8">
        <w:rPr>
          <w:sz w:val="22"/>
          <w:szCs w:val="22"/>
        </w:rPr>
        <w:t xml:space="preserve"> Устава МО «сельсовет </w:t>
      </w:r>
      <w:proofErr w:type="spellStart"/>
      <w:r w:rsidR="00B615E8">
        <w:rPr>
          <w:sz w:val="22"/>
          <w:szCs w:val="22"/>
        </w:rPr>
        <w:t>Сагаси-Дейбукский</w:t>
      </w:r>
      <w:proofErr w:type="spellEnd"/>
      <w:r w:rsidR="00B615E8">
        <w:rPr>
          <w:sz w:val="22"/>
          <w:szCs w:val="22"/>
        </w:rPr>
        <w:t>»</w:t>
      </w:r>
      <w:r w:rsidRPr="00B615E8">
        <w:rPr>
          <w:sz w:val="22"/>
          <w:szCs w:val="22"/>
        </w:rPr>
        <w:t>, представительный орган муниципального</w:t>
      </w:r>
      <w:proofErr w:type="gramEnd"/>
      <w:r w:rsidRPr="00B615E8">
        <w:rPr>
          <w:sz w:val="22"/>
          <w:szCs w:val="22"/>
        </w:rPr>
        <w:t xml:space="preserve"> о</w:t>
      </w:r>
      <w:r w:rsidR="00B615E8">
        <w:rPr>
          <w:sz w:val="22"/>
          <w:szCs w:val="22"/>
        </w:rPr>
        <w:t xml:space="preserve">бразования «сельсовет </w:t>
      </w:r>
      <w:proofErr w:type="spellStart"/>
      <w:r w:rsidR="00B615E8">
        <w:rPr>
          <w:sz w:val="22"/>
          <w:szCs w:val="22"/>
        </w:rPr>
        <w:t>Сагаси-Дейбукский</w:t>
      </w:r>
      <w:proofErr w:type="spellEnd"/>
      <w:r w:rsidR="00B615E8">
        <w:rPr>
          <w:sz w:val="22"/>
          <w:szCs w:val="22"/>
        </w:rPr>
        <w:t>»</w:t>
      </w:r>
      <w:r w:rsidR="00B615E8" w:rsidRPr="00B615E8">
        <w:rPr>
          <w:sz w:val="22"/>
          <w:szCs w:val="22"/>
        </w:rPr>
        <w:t xml:space="preserve">, </w:t>
      </w:r>
      <w:r w:rsidRPr="00B615E8">
        <w:rPr>
          <w:sz w:val="22"/>
          <w:szCs w:val="22"/>
        </w:rPr>
        <w:t xml:space="preserve"> в соответствии с Уставом муниципального образовани</w:t>
      </w:r>
      <w:r w:rsidR="00B615E8">
        <w:rPr>
          <w:sz w:val="22"/>
          <w:szCs w:val="22"/>
        </w:rPr>
        <w:t xml:space="preserve">я «сельсовет </w:t>
      </w:r>
      <w:proofErr w:type="spellStart"/>
      <w:r w:rsidR="00B615E8">
        <w:rPr>
          <w:sz w:val="22"/>
          <w:szCs w:val="22"/>
        </w:rPr>
        <w:t>Сагаси-Дейбукский</w:t>
      </w:r>
      <w:proofErr w:type="spellEnd"/>
      <w:r w:rsidR="00B615E8">
        <w:rPr>
          <w:sz w:val="22"/>
          <w:szCs w:val="22"/>
        </w:rPr>
        <w:t>»</w:t>
      </w:r>
      <w:r w:rsidR="00B615E8" w:rsidRPr="00B615E8">
        <w:rPr>
          <w:sz w:val="22"/>
          <w:szCs w:val="22"/>
        </w:rPr>
        <w:t xml:space="preserve">, </w:t>
      </w:r>
      <w:r w:rsidRPr="00B615E8">
        <w:rPr>
          <w:b/>
          <w:sz w:val="22"/>
          <w:szCs w:val="22"/>
        </w:rPr>
        <w:t>решил:</w:t>
      </w:r>
    </w:p>
    <w:p w:rsidR="00186D97" w:rsidRPr="00B615E8" w:rsidRDefault="00BE5346" w:rsidP="00186D97">
      <w:pPr>
        <w:pStyle w:val="a7"/>
        <w:ind w:firstLine="709"/>
        <w:jc w:val="both"/>
        <w:rPr>
          <w:sz w:val="22"/>
          <w:szCs w:val="22"/>
        </w:rPr>
      </w:pPr>
      <w:r w:rsidRPr="00B615E8">
        <w:rPr>
          <w:sz w:val="22"/>
          <w:szCs w:val="22"/>
        </w:rPr>
        <w:t>1.</w:t>
      </w:r>
      <w:r w:rsidR="00574B66" w:rsidRPr="00B615E8">
        <w:rPr>
          <w:sz w:val="22"/>
          <w:szCs w:val="22"/>
        </w:rPr>
        <w:t xml:space="preserve">Утвердить Порядок </w:t>
      </w:r>
      <w:r w:rsidR="00186D97" w:rsidRPr="00B615E8">
        <w:rPr>
          <w:sz w:val="22"/>
          <w:szCs w:val="22"/>
        </w:rPr>
        <w:t xml:space="preserve">принятия решения о применении к депутату представительного органа муниципального образования  (наименование представительного органа в соответствии с Уставом муниципального образования), главе муниципального образования  (наименование должности главы муниципального образования в соответствии с уставом муниципального образования) мер ответственности за представление недостоверных  или неполных сведений о </w:t>
      </w:r>
      <w:proofErr w:type="gramStart"/>
      <w:r w:rsidR="00186D97" w:rsidRPr="00B615E8">
        <w:rPr>
          <w:sz w:val="22"/>
          <w:szCs w:val="22"/>
        </w:rPr>
        <w:t>своих</w:t>
      </w:r>
      <w:proofErr w:type="gramEnd"/>
      <w:r w:rsidR="00186D97" w:rsidRPr="00B615E8">
        <w:rPr>
          <w:sz w:val="22"/>
          <w:szCs w:val="22"/>
        </w:rPr>
        <w:t xml:space="preserve"> о доходах, расходах, об имуществе и обязательствах имущественного характера, а также сведений  о доходах, </w:t>
      </w:r>
      <w:proofErr w:type="gramStart"/>
      <w:r w:rsidR="00186D97" w:rsidRPr="00B615E8">
        <w:rPr>
          <w:sz w:val="22"/>
          <w:szCs w:val="22"/>
        </w:rPr>
        <w:t>расходах</w:t>
      </w:r>
      <w:proofErr w:type="gramEnd"/>
      <w:r w:rsidR="00186D97" w:rsidRPr="00B615E8">
        <w:rPr>
          <w:sz w:val="22"/>
          <w:szCs w:val="22"/>
        </w:rPr>
        <w:t xml:space="preserve">, об имуществе и обязательствах имущественного характера своих супруги (супруга) и несовершеннолетних  детей, если искажение этих сведений является несущественным. </w:t>
      </w:r>
    </w:p>
    <w:p w:rsidR="007565BC" w:rsidRPr="00B615E8" w:rsidRDefault="007565BC" w:rsidP="007565BC">
      <w:pPr>
        <w:ind w:firstLine="709"/>
        <w:jc w:val="both"/>
        <w:rPr>
          <w:sz w:val="22"/>
          <w:szCs w:val="22"/>
        </w:rPr>
      </w:pPr>
      <w:r w:rsidRPr="00B615E8">
        <w:rPr>
          <w:sz w:val="22"/>
          <w:szCs w:val="22"/>
        </w:rPr>
        <w:t xml:space="preserve">2.Опубликовать настоящее решение в районной газете «Луч справедливости» и разместить на официальном сайте муниципального образования </w:t>
      </w:r>
      <w:r w:rsidR="00186D97" w:rsidRPr="00B615E8">
        <w:rPr>
          <w:sz w:val="22"/>
          <w:szCs w:val="22"/>
        </w:rPr>
        <w:t xml:space="preserve">(наименование муниципального образования) </w:t>
      </w:r>
      <w:r w:rsidRPr="00B615E8">
        <w:rPr>
          <w:sz w:val="22"/>
          <w:szCs w:val="22"/>
        </w:rPr>
        <w:t>в информационно-телекоммуникационной сети «Интернет».</w:t>
      </w:r>
    </w:p>
    <w:p w:rsidR="00AC623D" w:rsidRPr="00B615E8" w:rsidRDefault="007565BC" w:rsidP="00AC623D">
      <w:pPr>
        <w:pStyle w:val="a7"/>
        <w:ind w:firstLine="709"/>
        <w:jc w:val="both"/>
        <w:rPr>
          <w:sz w:val="22"/>
          <w:szCs w:val="22"/>
        </w:rPr>
      </w:pPr>
      <w:r w:rsidRPr="00B615E8">
        <w:rPr>
          <w:sz w:val="22"/>
          <w:szCs w:val="22"/>
        </w:rPr>
        <w:t>3.</w:t>
      </w:r>
      <w:r w:rsidR="00AC623D" w:rsidRPr="00B615E8">
        <w:rPr>
          <w:sz w:val="22"/>
          <w:szCs w:val="22"/>
        </w:rPr>
        <w:t xml:space="preserve">Настоящее решение вступает в силу после его официального опубликования.  </w:t>
      </w:r>
    </w:p>
    <w:p w:rsidR="00574B66" w:rsidRDefault="00AC623D" w:rsidP="00EF3AA2">
      <w:pPr>
        <w:rPr>
          <w:b/>
          <w:bCs/>
          <w:szCs w:val="28"/>
        </w:rPr>
      </w:pPr>
      <w:r>
        <w:t xml:space="preserve"> </w:t>
      </w:r>
    </w:p>
    <w:p w:rsidR="00E80DA3" w:rsidRDefault="00E80DA3" w:rsidP="00E80DA3">
      <w:pPr>
        <w:pStyle w:val="a7"/>
        <w:tabs>
          <w:tab w:val="left" w:pos="2410"/>
        </w:tabs>
        <w:ind w:firstLine="709"/>
        <w:jc w:val="center"/>
      </w:pPr>
    </w:p>
    <w:p w:rsidR="00E80DA3" w:rsidRDefault="00E80DA3" w:rsidP="00E80DA3">
      <w:pPr>
        <w:pStyle w:val="a7"/>
        <w:ind w:firstLine="709"/>
        <w:jc w:val="center"/>
      </w:pPr>
    </w:p>
    <w:p w:rsidR="00E80DA3" w:rsidRDefault="00B615E8" w:rsidP="00E80DA3">
      <w:pPr>
        <w:pStyle w:val="a7"/>
        <w:ind w:firstLine="709"/>
        <w:jc w:val="both"/>
      </w:pPr>
      <w:r>
        <w:rPr>
          <w:sz w:val="24"/>
          <w:szCs w:val="24"/>
        </w:rPr>
        <w:t>Председатель сельского собрания                                       Магомедов М.А.</w:t>
      </w:r>
      <w:r w:rsidR="00574B66">
        <w:t xml:space="preserve"> </w:t>
      </w: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AC623D" w:rsidRDefault="00AC623D" w:rsidP="00E80DA3">
      <w:pPr>
        <w:pStyle w:val="a7"/>
        <w:ind w:left="4820"/>
        <w:jc w:val="both"/>
      </w:pPr>
    </w:p>
    <w:p w:rsidR="00B85090" w:rsidRDefault="00B85090" w:rsidP="00E80DA3">
      <w:pPr>
        <w:pStyle w:val="a7"/>
        <w:ind w:left="4820"/>
        <w:jc w:val="both"/>
      </w:pPr>
    </w:p>
    <w:p w:rsidR="00B85090" w:rsidRDefault="00B85090" w:rsidP="00E80DA3">
      <w:pPr>
        <w:pStyle w:val="a7"/>
        <w:ind w:left="4820"/>
        <w:jc w:val="both"/>
      </w:pPr>
    </w:p>
    <w:p w:rsidR="00B4186C" w:rsidRDefault="00B4186C" w:rsidP="00E80DA3">
      <w:pPr>
        <w:pStyle w:val="a7"/>
        <w:ind w:left="4820"/>
        <w:jc w:val="both"/>
      </w:pPr>
    </w:p>
    <w:p w:rsidR="00B4186C" w:rsidRDefault="00B4186C" w:rsidP="00E80DA3">
      <w:pPr>
        <w:pStyle w:val="a7"/>
        <w:ind w:left="4820"/>
        <w:jc w:val="both"/>
      </w:pPr>
    </w:p>
    <w:p w:rsidR="00B4186C" w:rsidRDefault="00B4186C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B615E8" w:rsidRDefault="00B615E8" w:rsidP="00E80DA3">
      <w:pPr>
        <w:pStyle w:val="a7"/>
        <w:ind w:left="4820"/>
        <w:jc w:val="both"/>
      </w:pPr>
    </w:p>
    <w:p w:rsidR="00E80DA3" w:rsidRPr="00B615E8" w:rsidRDefault="00B615E8" w:rsidP="00B615E8">
      <w:pPr>
        <w:pStyle w:val="a7"/>
        <w:rPr>
          <w:sz w:val="24"/>
          <w:szCs w:val="24"/>
        </w:rPr>
      </w:pPr>
      <w:r w:rsidRPr="00B615E8">
        <w:rPr>
          <w:sz w:val="24"/>
          <w:szCs w:val="24"/>
        </w:rPr>
        <w:lastRenderedPageBreak/>
        <w:t xml:space="preserve">УТВЕРЖДЕН решением </w:t>
      </w:r>
      <w:r w:rsidR="00A722A1">
        <w:rPr>
          <w:sz w:val="24"/>
          <w:szCs w:val="24"/>
        </w:rPr>
        <w:t>депутатов МО</w:t>
      </w:r>
      <w:r>
        <w:rPr>
          <w:sz w:val="24"/>
          <w:szCs w:val="24"/>
        </w:rPr>
        <w:t xml:space="preserve"> </w:t>
      </w:r>
      <w:r w:rsidRPr="00B615E8">
        <w:rPr>
          <w:sz w:val="24"/>
          <w:szCs w:val="24"/>
        </w:rPr>
        <w:t xml:space="preserve">«сельсовет </w:t>
      </w:r>
      <w:proofErr w:type="spellStart"/>
      <w:r w:rsidRPr="00B615E8">
        <w:rPr>
          <w:sz w:val="24"/>
          <w:szCs w:val="24"/>
        </w:rPr>
        <w:t>Сагаси-Дейбукский</w:t>
      </w:r>
      <w:proofErr w:type="spellEnd"/>
      <w:r w:rsidRPr="00B615E8">
        <w:rPr>
          <w:sz w:val="24"/>
          <w:szCs w:val="24"/>
        </w:rPr>
        <w:t xml:space="preserve">» </w:t>
      </w:r>
      <w:r w:rsidR="00E80DA3" w:rsidRPr="00B615E8">
        <w:rPr>
          <w:sz w:val="24"/>
          <w:szCs w:val="24"/>
        </w:rPr>
        <w:t xml:space="preserve"> в соответствии с уст</w:t>
      </w:r>
      <w:r w:rsidRPr="00B615E8">
        <w:rPr>
          <w:sz w:val="24"/>
          <w:szCs w:val="24"/>
        </w:rPr>
        <w:t xml:space="preserve">авом </w:t>
      </w:r>
      <w:r w:rsidR="00AF4D70">
        <w:rPr>
          <w:sz w:val="24"/>
          <w:szCs w:val="24"/>
        </w:rPr>
        <w:t xml:space="preserve"> от 25.12. 2020</w:t>
      </w:r>
      <w:r w:rsidR="00E80DA3" w:rsidRPr="00B615E8">
        <w:rPr>
          <w:sz w:val="24"/>
          <w:szCs w:val="24"/>
        </w:rPr>
        <w:t xml:space="preserve"> г. № ___ </w:t>
      </w:r>
    </w:p>
    <w:p w:rsidR="00E80DA3" w:rsidRDefault="00E80DA3" w:rsidP="00E80DA3">
      <w:pPr>
        <w:pStyle w:val="a7"/>
        <w:jc w:val="both"/>
      </w:pPr>
    </w:p>
    <w:p w:rsidR="00E80DA3" w:rsidRPr="00B615E8" w:rsidRDefault="00E80DA3" w:rsidP="00E80DA3">
      <w:pPr>
        <w:pStyle w:val="a7"/>
        <w:jc w:val="center"/>
        <w:rPr>
          <w:sz w:val="24"/>
          <w:szCs w:val="24"/>
        </w:rPr>
      </w:pPr>
      <w:r w:rsidRPr="00B615E8">
        <w:rPr>
          <w:sz w:val="24"/>
          <w:szCs w:val="24"/>
        </w:rPr>
        <w:t xml:space="preserve">ПОРЯДОК </w:t>
      </w:r>
    </w:p>
    <w:p w:rsidR="00FA10E2" w:rsidRPr="00B615E8" w:rsidRDefault="00F33F94" w:rsidP="00FA10E2">
      <w:pPr>
        <w:pStyle w:val="a7"/>
        <w:spacing w:line="240" w:lineRule="exact"/>
        <w:jc w:val="center"/>
        <w:rPr>
          <w:sz w:val="24"/>
          <w:szCs w:val="24"/>
        </w:rPr>
      </w:pPr>
      <w:r w:rsidRPr="00B615E8">
        <w:rPr>
          <w:sz w:val="24"/>
          <w:szCs w:val="24"/>
        </w:rPr>
        <w:t xml:space="preserve">принятия решения о применении к депутату представительного </w:t>
      </w:r>
    </w:p>
    <w:p w:rsidR="00E80DA3" w:rsidRPr="00B615E8" w:rsidRDefault="00F33F94" w:rsidP="00186D97">
      <w:pPr>
        <w:pStyle w:val="a7"/>
        <w:spacing w:line="240" w:lineRule="exact"/>
        <w:jc w:val="center"/>
        <w:rPr>
          <w:sz w:val="24"/>
          <w:szCs w:val="24"/>
        </w:rPr>
      </w:pPr>
      <w:r w:rsidRPr="00B615E8">
        <w:rPr>
          <w:sz w:val="24"/>
          <w:szCs w:val="24"/>
        </w:rPr>
        <w:t xml:space="preserve">органа муниципального образования  </w:t>
      </w:r>
      <w:r w:rsidR="00E80DA3" w:rsidRPr="00B615E8">
        <w:rPr>
          <w:sz w:val="24"/>
          <w:szCs w:val="24"/>
        </w:rPr>
        <w:t>(</w:t>
      </w:r>
      <w:r w:rsidRPr="00B615E8">
        <w:rPr>
          <w:sz w:val="24"/>
          <w:szCs w:val="24"/>
        </w:rPr>
        <w:t>наименование представительного органа в соответствии с Уставом муниципального образования</w:t>
      </w:r>
      <w:r w:rsidR="00E80DA3" w:rsidRPr="00B615E8">
        <w:rPr>
          <w:sz w:val="24"/>
          <w:szCs w:val="24"/>
        </w:rPr>
        <w:t xml:space="preserve">), </w:t>
      </w:r>
      <w:r w:rsidRPr="00B615E8">
        <w:rPr>
          <w:sz w:val="24"/>
          <w:szCs w:val="24"/>
        </w:rPr>
        <w:t xml:space="preserve">главе муниципального образования  </w:t>
      </w:r>
      <w:r w:rsidR="00E80DA3" w:rsidRPr="00B615E8">
        <w:rPr>
          <w:sz w:val="24"/>
          <w:szCs w:val="24"/>
        </w:rPr>
        <w:t>(</w:t>
      </w:r>
      <w:r w:rsidRPr="00B615E8">
        <w:rPr>
          <w:sz w:val="24"/>
          <w:szCs w:val="24"/>
        </w:rPr>
        <w:t>наименование должности главы муниципального образования в соответствии с уставом муниципального образования</w:t>
      </w:r>
      <w:r w:rsidR="00E80DA3" w:rsidRPr="00B615E8">
        <w:rPr>
          <w:sz w:val="24"/>
          <w:szCs w:val="24"/>
        </w:rPr>
        <w:t xml:space="preserve">) </w:t>
      </w:r>
      <w:r w:rsidRPr="00B615E8">
        <w:rPr>
          <w:sz w:val="24"/>
          <w:szCs w:val="24"/>
        </w:rPr>
        <w:t>мер ответственности</w:t>
      </w:r>
      <w:r w:rsidR="00FA10E2" w:rsidRPr="00B615E8">
        <w:rPr>
          <w:sz w:val="24"/>
          <w:szCs w:val="24"/>
        </w:rPr>
        <w:t xml:space="preserve"> за представление </w:t>
      </w:r>
      <w:r w:rsidR="00186D97" w:rsidRPr="00B615E8">
        <w:rPr>
          <w:sz w:val="24"/>
          <w:szCs w:val="24"/>
        </w:rPr>
        <w:t xml:space="preserve">недостоверных  или неполных сведений о </w:t>
      </w:r>
      <w:proofErr w:type="gramStart"/>
      <w:r w:rsidR="00186D97" w:rsidRPr="00B615E8">
        <w:rPr>
          <w:sz w:val="24"/>
          <w:szCs w:val="24"/>
        </w:rPr>
        <w:t>своих</w:t>
      </w:r>
      <w:proofErr w:type="gramEnd"/>
      <w:r w:rsidR="00186D97" w:rsidRPr="00B615E8">
        <w:rPr>
          <w:sz w:val="24"/>
          <w:szCs w:val="24"/>
        </w:rPr>
        <w:t xml:space="preserve"> о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своих супруги (супруга) и несовершеннолетних  детей, если искажение этих сведений является несущественным. </w:t>
      </w:r>
    </w:p>
    <w:p w:rsidR="00186D97" w:rsidRDefault="00186D97" w:rsidP="00186D97">
      <w:pPr>
        <w:pStyle w:val="a7"/>
        <w:spacing w:line="240" w:lineRule="exact"/>
        <w:jc w:val="center"/>
      </w:pPr>
    </w:p>
    <w:p w:rsidR="00E80DA3" w:rsidRPr="00B615E8" w:rsidRDefault="00E80DA3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</w:rPr>
        <w:t>1.</w:t>
      </w:r>
      <w:r w:rsidRPr="00B615E8">
        <w:rPr>
          <w:sz w:val="24"/>
          <w:szCs w:val="24"/>
        </w:rPr>
        <w:t xml:space="preserve"> </w:t>
      </w:r>
      <w:proofErr w:type="gramStart"/>
      <w:r w:rsidRPr="00B615E8">
        <w:rPr>
          <w:sz w:val="24"/>
          <w:szCs w:val="24"/>
        </w:rPr>
        <w:t>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</w:t>
      </w:r>
      <w:proofErr w:type="gramEnd"/>
      <w:r w:rsidRPr="00B615E8">
        <w:rPr>
          <w:sz w:val="24"/>
          <w:szCs w:val="24"/>
        </w:rPr>
        <w:t xml:space="preserve"> </w:t>
      </w:r>
      <w:proofErr w:type="gramStart"/>
      <w:r w:rsidRPr="00B615E8">
        <w:rPr>
          <w:sz w:val="24"/>
          <w:szCs w:val="24"/>
        </w:rPr>
        <w:t>самоуправления Республики Дагестан мер ответственности и о внесении  в стать. 11 Закона Республики Дагестан «О порядке 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сведений» (далее – Закон</w:t>
      </w:r>
      <w:proofErr w:type="gramEnd"/>
      <w:r w:rsidRPr="00B615E8">
        <w:rPr>
          <w:sz w:val="24"/>
          <w:szCs w:val="24"/>
        </w:rPr>
        <w:t xml:space="preserve"> Республики Дагестан №35), Уставом </w:t>
      </w:r>
      <w:r w:rsidR="009B4AC3" w:rsidRPr="00B615E8">
        <w:rPr>
          <w:sz w:val="24"/>
          <w:szCs w:val="24"/>
        </w:rPr>
        <w:t xml:space="preserve">муниципального образования </w:t>
      </w:r>
      <w:r w:rsidRPr="00B615E8">
        <w:rPr>
          <w:sz w:val="24"/>
          <w:szCs w:val="24"/>
        </w:rPr>
        <w:t>(наименование муниципального образования</w:t>
      </w:r>
      <w:r w:rsidR="00AC623D" w:rsidRPr="00B615E8">
        <w:rPr>
          <w:sz w:val="24"/>
          <w:szCs w:val="24"/>
        </w:rPr>
        <w:t xml:space="preserve">) </w:t>
      </w:r>
      <w:r w:rsidRPr="00B615E8">
        <w:rPr>
          <w:sz w:val="24"/>
          <w:szCs w:val="24"/>
        </w:rPr>
        <w:t>устанавливает порядок принятия решения о применении к депутату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 (далее – депутат)</w:t>
      </w:r>
      <w:r w:rsidR="00AC623D" w:rsidRPr="00B615E8">
        <w:rPr>
          <w:sz w:val="24"/>
          <w:szCs w:val="24"/>
        </w:rPr>
        <w:t xml:space="preserve">, к главе муниципального образования (наименование должности главы муниципального образования в соответствии с Уставом муниципального образования) </w:t>
      </w:r>
      <w:r w:rsidR="00063E1B" w:rsidRPr="00B615E8">
        <w:rPr>
          <w:sz w:val="24"/>
          <w:szCs w:val="24"/>
        </w:rPr>
        <w:t>(дале</w:t>
      </w:r>
      <w:proofErr w:type="gramStart"/>
      <w:r w:rsidR="00063E1B" w:rsidRPr="00B615E8">
        <w:rPr>
          <w:sz w:val="24"/>
          <w:szCs w:val="24"/>
        </w:rPr>
        <w:t>е-</w:t>
      </w:r>
      <w:proofErr w:type="gramEnd"/>
      <w:r w:rsidR="00063E1B" w:rsidRPr="00B615E8">
        <w:rPr>
          <w:sz w:val="24"/>
          <w:szCs w:val="24"/>
        </w:rPr>
        <w:t xml:space="preserve"> лицо, замещающее муниципальную должность) </w:t>
      </w:r>
      <w:r w:rsidRPr="00B615E8">
        <w:rPr>
          <w:sz w:val="24"/>
          <w:szCs w:val="24"/>
        </w:rPr>
        <w:t xml:space="preserve">мер ответственности, указанных в части 7.3-1 статьи 40 Федерального закона № 131-ФЗ. </w:t>
      </w:r>
    </w:p>
    <w:p w:rsidR="002171D5" w:rsidRPr="00B615E8" w:rsidRDefault="002171D5" w:rsidP="00B615E8">
      <w:pPr>
        <w:pStyle w:val="a7"/>
        <w:rPr>
          <w:color w:val="212121"/>
          <w:sz w:val="24"/>
          <w:szCs w:val="24"/>
        </w:rPr>
      </w:pPr>
      <w:proofErr w:type="gramStart"/>
      <w:r w:rsidRPr="00B615E8">
        <w:rPr>
          <w:b/>
          <w:color w:val="212121"/>
          <w:sz w:val="24"/>
          <w:szCs w:val="24"/>
          <w:shd w:val="clear" w:color="auto" w:fill="FFFFFF"/>
        </w:rPr>
        <w:t>2.</w:t>
      </w:r>
      <w:r w:rsidRPr="00B615E8">
        <w:rPr>
          <w:color w:val="212121"/>
          <w:sz w:val="24"/>
          <w:szCs w:val="24"/>
          <w:shd w:val="clear" w:color="auto" w:fill="FFFFFF"/>
        </w:rPr>
        <w:t>К лиц</w:t>
      </w:r>
      <w:r w:rsidR="00063E1B" w:rsidRPr="00B615E8">
        <w:rPr>
          <w:color w:val="212121"/>
          <w:sz w:val="24"/>
          <w:szCs w:val="24"/>
          <w:shd w:val="clear" w:color="auto" w:fill="FFFFFF"/>
        </w:rPr>
        <w:t>у</w:t>
      </w:r>
      <w:r w:rsidRPr="00B615E8">
        <w:rPr>
          <w:color w:val="212121"/>
          <w:sz w:val="24"/>
          <w:szCs w:val="24"/>
          <w:shd w:val="clear" w:color="auto" w:fill="FFFFFF"/>
        </w:rPr>
        <w:t>, замещающ</w:t>
      </w:r>
      <w:r w:rsidR="00063E1B" w:rsidRPr="00B615E8">
        <w:rPr>
          <w:color w:val="212121"/>
          <w:sz w:val="24"/>
          <w:szCs w:val="24"/>
          <w:shd w:val="clear" w:color="auto" w:fill="FFFFFF"/>
        </w:rPr>
        <w:t>ему</w:t>
      </w:r>
      <w:r w:rsidRPr="00B615E8">
        <w:rPr>
          <w:color w:val="212121"/>
          <w:sz w:val="24"/>
          <w:szCs w:val="24"/>
          <w:shd w:val="clear" w:color="auto" w:fill="FFFFFF"/>
        </w:rPr>
        <w:t xml:space="preserve"> муниципальн</w:t>
      </w:r>
      <w:r w:rsidR="00063E1B" w:rsidRPr="00B615E8">
        <w:rPr>
          <w:color w:val="212121"/>
          <w:sz w:val="24"/>
          <w:szCs w:val="24"/>
          <w:shd w:val="clear" w:color="auto" w:fill="FFFFFF"/>
        </w:rPr>
        <w:t>ую</w:t>
      </w:r>
      <w:r w:rsidRPr="00B615E8">
        <w:rPr>
          <w:color w:val="212121"/>
          <w:sz w:val="24"/>
          <w:szCs w:val="24"/>
          <w:shd w:val="clear" w:color="auto" w:fill="FFFFFF"/>
        </w:rPr>
        <w:t xml:space="preserve"> должност</w:t>
      </w:r>
      <w:r w:rsidR="00063E1B" w:rsidRPr="00B615E8">
        <w:rPr>
          <w:color w:val="212121"/>
          <w:sz w:val="24"/>
          <w:szCs w:val="24"/>
          <w:shd w:val="clear" w:color="auto" w:fill="FFFFFF"/>
        </w:rPr>
        <w:t>ь</w:t>
      </w:r>
      <w:r w:rsidRPr="00B615E8">
        <w:rPr>
          <w:color w:val="212121"/>
          <w:sz w:val="24"/>
          <w:szCs w:val="24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171D5" w:rsidRPr="00B615E8" w:rsidRDefault="002171D5" w:rsidP="00B615E8">
      <w:pPr>
        <w:pStyle w:val="a7"/>
        <w:rPr>
          <w:color w:val="212121"/>
          <w:sz w:val="24"/>
          <w:szCs w:val="24"/>
        </w:rPr>
      </w:pPr>
      <w:r w:rsidRPr="00B615E8">
        <w:rPr>
          <w:color w:val="212121"/>
          <w:sz w:val="24"/>
          <w:szCs w:val="24"/>
          <w:shd w:val="clear" w:color="auto" w:fill="FFFFFF"/>
        </w:rPr>
        <w:t>1) предупреждение;</w:t>
      </w:r>
    </w:p>
    <w:p w:rsidR="002171D5" w:rsidRPr="00B615E8" w:rsidRDefault="002171D5" w:rsidP="00B615E8">
      <w:pPr>
        <w:pStyle w:val="a7"/>
        <w:rPr>
          <w:color w:val="212121"/>
          <w:sz w:val="24"/>
          <w:szCs w:val="24"/>
        </w:rPr>
      </w:pPr>
      <w:r w:rsidRPr="00B615E8">
        <w:rPr>
          <w:color w:val="212121"/>
          <w:sz w:val="24"/>
          <w:szCs w:val="24"/>
          <w:shd w:val="clear" w:color="auto" w:fill="FFFFFF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71D5" w:rsidRPr="00B615E8" w:rsidRDefault="002171D5" w:rsidP="00B615E8">
      <w:pPr>
        <w:pStyle w:val="a7"/>
        <w:rPr>
          <w:color w:val="212121"/>
          <w:sz w:val="24"/>
          <w:szCs w:val="24"/>
        </w:rPr>
      </w:pPr>
      <w:r w:rsidRPr="00B615E8">
        <w:rPr>
          <w:color w:val="212121"/>
          <w:sz w:val="24"/>
          <w:szCs w:val="24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71D5" w:rsidRPr="00B615E8" w:rsidRDefault="002171D5" w:rsidP="00B615E8">
      <w:pPr>
        <w:pStyle w:val="a7"/>
        <w:rPr>
          <w:color w:val="212121"/>
          <w:sz w:val="24"/>
          <w:szCs w:val="24"/>
        </w:rPr>
      </w:pPr>
      <w:r w:rsidRPr="00B615E8">
        <w:rPr>
          <w:color w:val="212121"/>
          <w:sz w:val="24"/>
          <w:szCs w:val="24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71D5" w:rsidRPr="00B615E8" w:rsidRDefault="002171D5" w:rsidP="00B615E8">
      <w:pPr>
        <w:pStyle w:val="a7"/>
        <w:rPr>
          <w:color w:val="212121"/>
          <w:sz w:val="24"/>
          <w:szCs w:val="24"/>
          <w:shd w:val="clear" w:color="auto" w:fill="FFFFFF"/>
        </w:rPr>
      </w:pPr>
      <w:r w:rsidRPr="00B615E8">
        <w:rPr>
          <w:color w:val="212121"/>
          <w:sz w:val="24"/>
          <w:szCs w:val="24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E80DA3" w:rsidRPr="00B615E8" w:rsidRDefault="002171D5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</w:rPr>
        <w:lastRenderedPageBreak/>
        <w:t>3</w:t>
      </w:r>
      <w:r w:rsidR="00E80DA3" w:rsidRPr="00B615E8">
        <w:rPr>
          <w:b/>
          <w:sz w:val="24"/>
          <w:szCs w:val="24"/>
        </w:rPr>
        <w:t>.</w:t>
      </w:r>
      <w:r w:rsidR="00E80DA3" w:rsidRPr="00B615E8">
        <w:rPr>
          <w:sz w:val="24"/>
          <w:szCs w:val="24"/>
        </w:rPr>
        <w:t>Меры ответственности, указанные в части 7</w:t>
      </w:r>
      <w:r w:rsidR="009B4AC3" w:rsidRPr="00B615E8">
        <w:rPr>
          <w:sz w:val="24"/>
          <w:szCs w:val="24"/>
        </w:rPr>
        <w:t>.</w:t>
      </w:r>
      <w:r w:rsidR="00E80DA3" w:rsidRPr="00B615E8">
        <w:rPr>
          <w:sz w:val="24"/>
          <w:szCs w:val="24"/>
        </w:rPr>
        <w:t xml:space="preserve">3-1 статьи 40 Федерального закона № 131-ФЗ, применяются к главе муниципального образования, депутату </w:t>
      </w:r>
      <w:r w:rsidR="00AC623D" w:rsidRPr="00B615E8">
        <w:rPr>
          <w:sz w:val="24"/>
          <w:szCs w:val="24"/>
        </w:rPr>
        <w:t xml:space="preserve">представительного органа </w:t>
      </w:r>
      <w:r w:rsidR="00E80DA3" w:rsidRPr="00B615E8">
        <w:rPr>
          <w:sz w:val="24"/>
          <w:szCs w:val="24"/>
        </w:rPr>
        <w:t xml:space="preserve">в порядке, установленном Законом </w:t>
      </w:r>
      <w:r w:rsidR="00AC623D" w:rsidRPr="00B615E8">
        <w:rPr>
          <w:sz w:val="24"/>
          <w:szCs w:val="24"/>
        </w:rPr>
        <w:t>Республики Дагестан №35</w:t>
      </w:r>
      <w:r w:rsidR="00E80DA3" w:rsidRPr="00B615E8">
        <w:rPr>
          <w:sz w:val="24"/>
          <w:szCs w:val="24"/>
        </w:rPr>
        <w:t xml:space="preserve">, с учетом особенностей, предусмотренных настоящим Порядком. </w:t>
      </w:r>
    </w:p>
    <w:p w:rsidR="002171D5" w:rsidRPr="00B615E8" w:rsidRDefault="006C52BB" w:rsidP="00B615E8">
      <w:pPr>
        <w:pStyle w:val="a7"/>
        <w:rPr>
          <w:color w:val="212121"/>
          <w:sz w:val="24"/>
          <w:szCs w:val="24"/>
          <w:shd w:val="clear" w:color="auto" w:fill="FFFFFF"/>
        </w:rPr>
      </w:pPr>
      <w:r w:rsidRPr="00B615E8">
        <w:rPr>
          <w:b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B615E8">
        <w:rPr>
          <w:b/>
          <w:color w:val="212121"/>
          <w:sz w:val="24"/>
          <w:szCs w:val="24"/>
          <w:shd w:val="clear" w:color="auto" w:fill="FFFFFF"/>
        </w:rPr>
        <w:t>4</w:t>
      </w:r>
      <w:r w:rsidR="002171D5" w:rsidRPr="00B615E8">
        <w:rPr>
          <w:b/>
          <w:color w:val="212121"/>
          <w:sz w:val="24"/>
          <w:szCs w:val="24"/>
          <w:shd w:val="clear" w:color="auto" w:fill="FFFFFF"/>
        </w:rPr>
        <w:t>.</w:t>
      </w:r>
      <w:r w:rsidR="002171D5" w:rsidRPr="00B615E8">
        <w:rPr>
          <w:color w:val="212121"/>
          <w:sz w:val="24"/>
          <w:szCs w:val="24"/>
          <w:shd w:val="clear" w:color="auto" w:fill="FFFFFF"/>
        </w:rPr>
        <w:t xml:space="preserve">Решение о применении к лицу, замещающему муниципальную должность, мер ответственности принимается в течение месяца со дня поступления в </w:t>
      </w:r>
      <w:r w:rsidR="00CA02A6" w:rsidRPr="00B615E8">
        <w:rPr>
          <w:color w:val="212121"/>
          <w:sz w:val="24"/>
          <w:szCs w:val="24"/>
          <w:shd w:val="clear" w:color="auto" w:fill="FFFFFF"/>
        </w:rPr>
        <w:t>представительный орган (</w:t>
      </w:r>
      <w:r w:rsidR="002171D5" w:rsidRPr="00B615E8">
        <w:rPr>
          <w:color w:val="212121"/>
          <w:sz w:val="24"/>
          <w:szCs w:val="24"/>
          <w:shd w:val="clear" w:color="auto" w:fill="FFFFFF"/>
        </w:rPr>
        <w:t xml:space="preserve">Собрание </w:t>
      </w:r>
      <w:r w:rsidR="00CA02A6" w:rsidRPr="00B615E8">
        <w:rPr>
          <w:color w:val="212121"/>
          <w:sz w:val="24"/>
          <w:szCs w:val="24"/>
          <w:shd w:val="clear" w:color="auto" w:fill="FFFFFF"/>
        </w:rPr>
        <w:t xml:space="preserve">депутатов) муниципального образования </w:t>
      </w:r>
      <w:r w:rsidR="00055D90" w:rsidRPr="00B615E8">
        <w:rPr>
          <w:color w:val="212121"/>
          <w:sz w:val="24"/>
          <w:szCs w:val="24"/>
          <w:shd w:val="clear" w:color="auto" w:fill="FFFFFF"/>
        </w:rPr>
        <w:t xml:space="preserve"> </w:t>
      </w:r>
      <w:r w:rsidR="001301F9" w:rsidRPr="00B615E8">
        <w:rPr>
          <w:color w:val="212121"/>
          <w:sz w:val="24"/>
          <w:szCs w:val="24"/>
          <w:shd w:val="clear" w:color="auto" w:fill="FFFFFF"/>
        </w:rPr>
        <w:t xml:space="preserve">обращения главы Республики Дагестан </w:t>
      </w:r>
      <w:r w:rsidR="002171D5" w:rsidRPr="00B615E8">
        <w:rPr>
          <w:sz w:val="24"/>
          <w:szCs w:val="24"/>
        </w:rPr>
        <w:t>об установлении фактов недостоверности или неполноты представленных сведений,</w:t>
      </w:r>
      <w:r w:rsidR="002171D5" w:rsidRPr="00B615E8">
        <w:rPr>
          <w:color w:val="212121"/>
          <w:sz w:val="24"/>
          <w:szCs w:val="24"/>
          <w:shd w:val="clear" w:color="auto" w:fill="FFFFFF"/>
        </w:rPr>
        <w:t xml:space="preserve">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055D90" w:rsidRPr="00B615E8" w:rsidRDefault="006C52BB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</w:rPr>
        <w:t>5</w:t>
      </w:r>
      <w:r w:rsidR="004D5AD6" w:rsidRPr="00B615E8">
        <w:rPr>
          <w:b/>
          <w:sz w:val="24"/>
          <w:szCs w:val="24"/>
        </w:rPr>
        <w:t>.</w:t>
      </w:r>
      <w:r w:rsidR="001301F9" w:rsidRPr="00B615E8">
        <w:rPr>
          <w:sz w:val="24"/>
          <w:szCs w:val="24"/>
        </w:rPr>
        <w:t xml:space="preserve">Лицо, замещающее муниципальную должность, о </w:t>
      </w:r>
      <w:r w:rsidR="00E62FDB" w:rsidRPr="00B615E8">
        <w:rPr>
          <w:sz w:val="24"/>
          <w:szCs w:val="24"/>
        </w:rPr>
        <w:t xml:space="preserve">дате, времени и месте рассмотрения обращения главы Республики Дагестан </w:t>
      </w:r>
      <w:r w:rsidR="00055D90" w:rsidRPr="00B615E8">
        <w:rPr>
          <w:sz w:val="24"/>
          <w:szCs w:val="24"/>
        </w:rPr>
        <w:t>должно быть уведомлено представительным органом не позднее 15 дней до дня рассмотрения обращения.</w:t>
      </w:r>
    </w:p>
    <w:p w:rsidR="001301F9" w:rsidRPr="00B615E8" w:rsidRDefault="006C52BB" w:rsidP="00B615E8">
      <w:pPr>
        <w:pStyle w:val="a7"/>
        <w:rPr>
          <w:sz w:val="24"/>
          <w:szCs w:val="24"/>
          <w:shd w:val="clear" w:color="auto" w:fill="FFFFFF"/>
        </w:rPr>
      </w:pPr>
      <w:r w:rsidRPr="00B615E8">
        <w:rPr>
          <w:b/>
          <w:sz w:val="24"/>
          <w:szCs w:val="24"/>
          <w:shd w:val="clear" w:color="auto" w:fill="FFFFFF"/>
        </w:rPr>
        <w:t>6</w:t>
      </w:r>
      <w:r w:rsidR="001301F9" w:rsidRPr="00B615E8">
        <w:rPr>
          <w:b/>
          <w:sz w:val="24"/>
          <w:szCs w:val="24"/>
          <w:shd w:val="clear" w:color="auto" w:fill="FFFFFF"/>
        </w:rPr>
        <w:t>.</w:t>
      </w:r>
      <w:r w:rsidR="001301F9" w:rsidRPr="00B615E8">
        <w:rPr>
          <w:sz w:val="24"/>
          <w:szCs w:val="24"/>
          <w:shd w:val="clear" w:color="auto" w:fill="FFFFFF"/>
        </w:rPr>
        <w:t xml:space="preserve">Применение к лицу, замещающему муниципальную должность, </w:t>
      </w:r>
      <w:r w:rsidR="00063E1B" w:rsidRPr="00B615E8">
        <w:rPr>
          <w:sz w:val="24"/>
          <w:szCs w:val="24"/>
          <w:shd w:val="clear" w:color="auto" w:fill="FFFFFF"/>
        </w:rPr>
        <w:t xml:space="preserve"> </w:t>
      </w:r>
      <w:r w:rsidR="001301F9" w:rsidRPr="00B615E8">
        <w:rPr>
          <w:sz w:val="24"/>
          <w:szCs w:val="24"/>
          <w:shd w:val="clear" w:color="auto" w:fill="FFFFFF"/>
        </w:rPr>
        <w:t xml:space="preserve"> мер ответственности, указанных в части 7.3.1 статьи 40 ФЗ №131, осуществляется не позднее шести месяцев со дня поступления в уполномоченный орган местного самоуправления обращения главы Республики Дагестан и не позднее трех лет  со дня представления депутатом, главой муниципального образования сведений </w:t>
      </w:r>
      <w:r w:rsidR="001301F9" w:rsidRPr="00B615E8">
        <w:rPr>
          <w:sz w:val="24"/>
          <w:szCs w:val="24"/>
        </w:rPr>
        <w:t xml:space="preserve">о </w:t>
      </w:r>
      <w:proofErr w:type="gramStart"/>
      <w:r w:rsidR="001301F9" w:rsidRPr="00B615E8">
        <w:rPr>
          <w:sz w:val="24"/>
          <w:szCs w:val="24"/>
        </w:rPr>
        <w:t>своих</w:t>
      </w:r>
      <w:proofErr w:type="gramEnd"/>
      <w:r w:rsidR="001301F9" w:rsidRPr="00B615E8">
        <w:rPr>
          <w:sz w:val="24"/>
          <w:szCs w:val="24"/>
        </w:rPr>
        <w:t xml:space="preserve"> о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своих супруги (супруга) и несовершеннолетних  детей. </w:t>
      </w:r>
    </w:p>
    <w:p w:rsidR="00055D90" w:rsidRPr="00B615E8" w:rsidRDefault="00B8393F" w:rsidP="00B615E8">
      <w:pPr>
        <w:pStyle w:val="a7"/>
        <w:rPr>
          <w:sz w:val="24"/>
          <w:szCs w:val="24"/>
          <w:shd w:val="clear" w:color="auto" w:fill="FFFFFF"/>
        </w:rPr>
      </w:pPr>
      <w:r w:rsidRPr="00B615E8">
        <w:rPr>
          <w:sz w:val="24"/>
          <w:szCs w:val="24"/>
          <w:shd w:val="clear" w:color="auto" w:fill="FFFFFF"/>
        </w:rPr>
        <w:t>Л</w:t>
      </w:r>
      <w:r w:rsidR="00055D90" w:rsidRPr="00B615E8">
        <w:rPr>
          <w:sz w:val="24"/>
          <w:szCs w:val="24"/>
          <w:shd w:val="clear" w:color="auto" w:fill="FFFFFF"/>
        </w:rPr>
        <w:t>ицо</w:t>
      </w:r>
      <w:r w:rsidRPr="00B615E8">
        <w:rPr>
          <w:sz w:val="24"/>
          <w:szCs w:val="24"/>
          <w:shd w:val="clear" w:color="auto" w:fill="FFFFFF"/>
        </w:rPr>
        <w:t xml:space="preserve">, в отношении которого поступило обращение главы РД о применении </w:t>
      </w:r>
      <w:r w:rsidR="00063E1B" w:rsidRPr="00B615E8">
        <w:rPr>
          <w:sz w:val="24"/>
          <w:szCs w:val="24"/>
          <w:shd w:val="clear" w:color="auto" w:fill="FFFFFF"/>
        </w:rPr>
        <w:t xml:space="preserve">к нему </w:t>
      </w:r>
      <w:r w:rsidRPr="00B615E8">
        <w:rPr>
          <w:sz w:val="24"/>
          <w:szCs w:val="24"/>
          <w:shd w:val="clear" w:color="auto" w:fill="FFFFFF"/>
        </w:rPr>
        <w:t xml:space="preserve">мер ответственности, </w:t>
      </w:r>
      <w:r w:rsidR="00055D90" w:rsidRPr="00B615E8">
        <w:rPr>
          <w:sz w:val="24"/>
          <w:szCs w:val="24"/>
          <w:shd w:val="clear" w:color="auto" w:fill="FFFFFF"/>
        </w:rPr>
        <w:t xml:space="preserve"> вправе да</w:t>
      </w:r>
      <w:r w:rsidRPr="00B615E8">
        <w:rPr>
          <w:sz w:val="24"/>
          <w:szCs w:val="24"/>
          <w:shd w:val="clear" w:color="auto" w:fill="FFFFFF"/>
        </w:rPr>
        <w:t>ва</w:t>
      </w:r>
      <w:r w:rsidR="00055D90" w:rsidRPr="00B615E8">
        <w:rPr>
          <w:sz w:val="24"/>
          <w:szCs w:val="24"/>
          <w:shd w:val="clear" w:color="auto" w:fill="FFFFFF"/>
        </w:rPr>
        <w:t xml:space="preserve">ть пояснения по </w:t>
      </w:r>
      <w:r w:rsidRPr="00B615E8">
        <w:rPr>
          <w:sz w:val="24"/>
          <w:szCs w:val="24"/>
          <w:shd w:val="clear" w:color="auto" w:fill="FFFFFF"/>
        </w:rPr>
        <w:t>представленным сведениям.</w:t>
      </w:r>
      <w:r w:rsidR="00055D90" w:rsidRPr="00B615E8">
        <w:rPr>
          <w:sz w:val="24"/>
          <w:szCs w:val="24"/>
          <w:shd w:val="clear" w:color="auto" w:fill="FFFFFF"/>
        </w:rPr>
        <w:t xml:space="preserve"> </w:t>
      </w:r>
    </w:p>
    <w:p w:rsidR="00E62FDB" w:rsidRPr="00B615E8" w:rsidRDefault="006C52BB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  <w:shd w:val="clear" w:color="auto" w:fill="FFFFFF"/>
        </w:rPr>
        <w:t>7</w:t>
      </w:r>
      <w:r w:rsidR="00E62FDB" w:rsidRPr="00B615E8">
        <w:rPr>
          <w:b/>
          <w:sz w:val="24"/>
          <w:szCs w:val="24"/>
          <w:shd w:val="clear" w:color="auto" w:fill="FFFFFF"/>
        </w:rPr>
        <w:t>.</w:t>
      </w:r>
      <w:r w:rsidR="00E62FDB" w:rsidRPr="00B615E8">
        <w:rPr>
          <w:sz w:val="24"/>
          <w:szCs w:val="24"/>
        </w:rPr>
        <w:t xml:space="preserve">По результатам рассмотрения обращения Главы Республики Дагестан, поступившего в отношении лица, </w:t>
      </w:r>
      <w:r w:rsidR="00E62FDB" w:rsidRPr="00B615E8">
        <w:rPr>
          <w:sz w:val="24"/>
          <w:szCs w:val="24"/>
          <w:shd w:val="clear" w:color="auto" w:fill="FFFFFF"/>
        </w:rPr>
        <w:t>замещающего муниципальную должность,</w:t>
      </w:r>
      <w:r w:rsidR="00E62FDB" w:rsidRPr="00B615E8">
        <w:rPr>
          <w:sz w:val="24"/>
          <w:szCs w:val="24"/>
        </w:rPr>
        <w:t xml:space="preserve"> представительный орган принимает одно из следующих решений: </w:t>
      </w:r>
    </w:p>
    <w:p w:rsidR="00E62FDB" w:rsidRPr="00B615E8" w:rsidRDefault="00E62FDB" w:rsidP="00B615E8">
      <w:pPr>
        <w:pStyle w:val="a7"/>
        <w:rPr>
          <w:sz w:val="24"/>
          <w:szCs w:val="24"/>
        </w:rPr>
      </w:pPr>
      <w:r w:rsidRPr="00B615E8">
        <w:rPr>
          <w:sz w:val="24"/>
          <w:szCs w:val="24"/>
        </w:rPr>
        <w:t xml:space="preserve">  1) решение о применении одной из мер ответственности, установленных в части 7.3-1 статьи 40 Федерального закона № 131-ФЗ; </w:t>
      </w:r>
    </w:p>
    <w:p w:rsidR="00E62FDB" w:rsidRPr="00B615E8" w:rsidRDefault="00E62FDB" w:rsidP="00B615E8">
      <w:pPr>
        <w:pStyle w:val="a7"/>
        <w:rPr>
          <w:sz w:val="24"/>
          <w:szCs w:val="24"/>
        </w:rPr>
      </w:pPr>
      <w:r w:rsidRPr="00B615E8">
        <w:rPr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2171D5" w:rsidRPr="00B615E8" w:rsidRDefault="006C52BB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  <w:shd w:val="clear" w:color="auto" w:fill="FFFFFF"/>
        </w:rPr>
        <w:t>8</w:t>
      </w:r>
      <w:r w:rsidR="002171D5" w:rsidRPr="00B615E8">
        <w:rPr>
          <w:b/>
          <w:sz w:val="24"/>
          <w:szCs w:val="24"/>
          <w:shd w:val="clear" w:color="auto" w:fill="FFFFFF"/>
        </w:rPr>
        <w:t>.</w:t>
      </w:r>
      <w:r w:rsidR="002171D5" w:rsidRPr="00B615E8">
        <w:rPr>
          <w:sz w:val="24"/>
          <w:szCs w:val="24"/>
          <w:shd w:val="clear" w:color="auto" w:fill="FFFFFF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  ему выдается надлежащим образом заверенная копия решения о применении к нему мер ответственности.</w:t>
      </w:r>
    </w:p>
    <w:p w:rsidR="002171D5" w:rsidRPr="00B615E8" w:rsidRDefault="006C52BB" w:rsidP="00B615E8">
      <w:pPr>
        <w:pStyle w:val="a7"/>
        <w:rPr>
          <w:sz w:val="24"/>
          <w:szCs w:val="24"/>
        </w:rPr>
      </w:pPr>
      <w:proofErr w:type="gramStart"/>
      <w:r w:rsidRPr="00B615E8">
        <w:rPr>
          <w:b/>
          <w:sz w:val="24"/>
          <w:szCs w:val="24"/>
          <w:shd w:val="clear" w:color="auto" w:fill="FFFFFF"/>
        </w:rPr>
        <w:t>9</w:t>
      </w:r>
      <w:r w:rsidR="002171D5" w:rsidRPr="00B615E8">
        <w:rPr>
          <w:b/>
          <w:sz w:val="24"/>
          <w:szCs w:val="24"/>
          <w:shd w:val="clear" w:color="auto" w:fill="FFFFFF"/>
        </w:rPr>
        <w:t>.</w:t>
      </w:r>
      <w:r w:rsidR="002171D5" w:rsidRPr="00B615E8">
        <w:rPr>
          <w:sz w:val="24"/>
          <w:szCs w:val="24"/>
          <w:shd w:val="clear" w:color="auto" w:fill="FFFFFF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2171D5" w:rsidRPr="00B615E8" w:rsidRDefault="004D5AD6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</w:rPr>
        <w:t>1</w:t>
      </w:r>
      <w:r w:rsidR="006C52BB" w:rsidRPr="00B615E8">
        <w:rPr>
          <w:b/>
          <w:sz w:val="24"/>
          <w:szCs w:val="24"/>
        </w:rPr>
        <w:t>0</w:t>
      </w:r>
      <w:r w:rsidR="002171D5" w:rsidRPr="00B615E8">
        <w:rPr>
          <w:b/>
          <w:sz w:val="24"/>
          <w:szCs w:val="24"/>
        </w:rPr>
        <w:t>.</w:t>
      </w:r>
      <w:r w:rsidR="002171D5" w:rsidRPr="00B615E8">
        <w:rPr>
          <w:sz w:val="24"/>
          <w:szCs w:val="24"/>
        </w:rPr>
        <w:t xml:space="preserve">Решение о применении </w:t>
      </w:r>
      <w:r w:rsidR="002171D5" w:rsidRPr="00B615E8">
        <w:rPr>
          <w:sz w:val="24"/>
          <w:szCs w:val="24"/>
          <w:shd w:val="clear" w:color="auto" w:fill="FFFFFF"/>
        </w:rPr>
        <w:t>лицу, замещающему муниципальную должность,</w:t>
      </w:r>
      <w:r w:rsidR="002171D5" w:rsidRPr="00B615E8">
        <w:rPr>
          <w:sz w:val="24"/>
          <w:szCs w:val="24"/>
        </w:rPr>
        <w:t xml:space="preserve"> мер ответственности принимается открытым голосованием, если </w:t>
      </w:r>
      <w:r w:rsidR="00063E1B" w:rsidRPr="00B615E8">
        <w:rPr>
          <w:sz w:val="24"/>
          <w:szCs w:val="24"/>
        </w:rPr>
        <w:t xml:space="preserve">представительный </w:t>
      </w:r>
      <w:r w:rsidR="00CA02A6" w:rsidRPr="00B615E8">
        <w:rPr>
          <w:sz w:val="24"/>
          <w:szCs w:val="24"/>
        </w:rPr>
        <w:t>орган (С</w:t>
      </w:r>
      <w:r w:rsidR="002171D5" w:rsidRPr="00B615E8">
        <w:rPr>
          <w:sz w:val="24"/>
          <w:szCs w:val="24"/>
        </w:rPr>
        <w:t>обрание депутатов</w:t>
      </w:r>
      <w:r w:rsidR="00CA02A6" w:rsidRPr="00B615E8">
        <w:rPr>
          <w:sz w:val="24"/>
          <w:szCs w:val="24"/>
        </w:rPr>
        <w:t xml:space="preserve">) муниципального образования </w:t>
      </w:r>
      <w:r w:rsidR="002171D5" w:rsidRPr="00B615E8">
        <w:rPr>
          <w:sz w:val="24"/>
          <w:szCs w:val="24"/>
        </w:rPr>
        <w:t xml:space="preserve"> не примет иное решение о тайном голосовании. </w:t>
      </w:r>
    </w:p>
    <w:p w:rsidR="00063E1B" w:rsidRPr="00B615E8" w:rsidRDefault="00063E1B" w:rsidP="00B615E8">
      <w:pPr>
        <w:pStyle w:val="a7"/>
        <w:rPr>
          <w:sz w:val="24"/>
          <w:szCs w:val="24"/>
        </w:rPr>
      </w:pPr>
      <w:r w:rsidRPr="00B615E8">
        <w:rPr>
          <w:sz w:val="24"/>
          <w:szCs w:val="24"/>
        </w:rPr>
        <w:t xml:space="preserve">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 </w:t>
      </w:r>
    </w:p>
    <w:p w:rsidR="002171D5" w:rsidRPr="00B615E8" w:rsidRDefault="002171D5" w:rsidP="00B615E8">
      <w:pPr>
        <w:pStyle w:val="a7"/>
        <w:rPr>
          <w:sz w:val="24"/>
          <w:szCs w:val="24"/>
        </w:rPr>
      </w:pPr>
      <w:r w:rsidRPr="00B615E8">
        <w:rPr>
          <w:sz w:val="24"/>
          <w:szCs w:val="24"/>
        </w:rPr>
        <w:t>Лицо,  в отношении которого рассматривается вопрос о применении меры ответственности, участие в голосовании не принимает.</w:t>
      </w:r>
    </w:p>
    <w:p w:rsidR="00B85373" w:rsidRPr="00B615E8" w:rsidRDefault="00E80DA3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</w:rPr>
        <w:t>1</w:t>
      </w:r>
      <w:r w:rsidR="006C52BB" w:rsidRPr="00B615E8">
        <w:rPr>
          <w:b/>
          <w:sz w:val="24"/>
          <w:szCs w:val="24"/>
        </w:rPr>
        <w:t>1</w:t>
      </w:r>
      <w:r w:rsidRPr="00B615E8">
        <w:rPr>
          <w:b/>
          <w:sz w:val="24"/>
          <w:szCs w:val="24"/>
        </w:rPr>
        <w:t>.</w:t>
      </w:r>
      <w:r w:rsidR="00B85373" w:rsidRPr="00B615E8">
        <w:rPr>
          <w:sz w:val="24"/>
          <w:szCs w:val="24"/>
        </w:rPr>
        <w:t xml:space="preserve">При определении меры ответственности </w:t>
      </w:r>
      <w:r w:rsidR="002C34E2" w:rsidRPr="00B615E8">
        <w:rPr>
          <w:sz w:val="24"/>
          <w:szCs w:val="24"/>
        </w:rPr>
        <w:t xml:space="preserve"> </w:t>
      </w:r>
      <w:r w:rsidR="00B85373" w:rsidRPr="00B615E8">
        <w:rPr>
          <w:sz w:val="24"/>
          <w:szCs w:val="24"/>
        </w:rPr>
        <w:t xml:space="preserve"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</w:t>
      </w:r>
      <w:r w:rsidR="00B85373" w:rsidRPr="00B615E8">
        <w:rPr>
          <w:sz w:val="24"/>
          <w:szCs w:val="24"/>
        </w:rPr>
        <w:lastRenderedPageBreak/>
        <w:t>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80DA3" w:rsidRPr="00B615E8" w:rsidRDefault="00E80DA3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</w:rPr>
        <w:t>1</w:t>
      </w:r>
      <w:r w:rsidR="006C52BB" w:rsidRPr="00B615E8">
        <w:rPr>
          <w:b/>
          <w:sz w:val="24"/>
          <w:szCs w:val="24"/>
        </w:rPr>
        <w:t>2</w:t>
      </w:r>
      <w:r w:rsidRPr="00B615E8">
        <w:rPr>
          <w:b/>
          <w:sz w:val="24"/>
          <w:szCs w:val="24"/>
        </w:rPr>
        <w:t>.</w:t>
      </w:r>
      <w:r w:rsidR="002C34E2" w:rsidRPr="00B615E8">
        <w:rPr>
          <w:sz w:val="24"/>
          <w:szCs w:val="24"/>
        </w:rPr>
        <w:t xml:space="preserve"> </w:t>
      </w:r>
      <w:r w:rsidR="006C52BB" w:rsidRPr="00B615E8">
        <w:rPr>
          <w:sz w:val="24"/>
          <w:szCs w:val="24"/>
        </w:rPr>
        <w:t>Копия р</w:t>
      </w:r>
      <w:r w:rsidR="002C34E2" w:rsidRPr="00B615E8">
        <w:rPr>
          <w:sz w:val="24"/>
          <w:szCs w:val="24"/>
        </w:rPr>
        <w:t>ешени</w:t>
      </w:r>
      <w:r w:rsidR="006C52BB" w:rsidRPr="00B615E8">
        <w:rPr>
          <w:sz w:val="24"/>
          <w:szCs w:val="24"/>
        </w:rPr>
        <w:t>я</w:t>
      </w:r>
      <w:r w:rsidR="002C34E2" w:rsidRPr="00B615E8">
        <w:rPr>
          <w:sz w:val="24"/>
          <w:szCs w:val="24"/>
        </w:rPr>
        <w:t xml:space="preserve"> представительного органа в течение 3-х рабочих дней со дня принятия решения </w:t>
      </w:r>
      <w:r w:rsidRPr="00B615E8">
        <w:rPr>
          <w:sz w:val="24"/>
          <w:szCs w:val="24"/>
        </w:rPr>
        <w:t>вручает</w:t>
      </w:r>
      <w:r w:rsidR="002C34E2" w:rsidRPr="00B615E8">
        <w:rPr>
          <w:sz w:val="24"/>
          <w:szCs w:val="24"/>
        </w:rPr>
        <w:t xml:space="preserve">ся </w:t>
      </w:r>
      <w:r w:rsidRPr="00B615E8">
        <w:rPr>
          <w:sz w:val="24"/>
          <w:szCs w:val="24"/>
        </w:rPr>
        <w:t>лицу, замещающему муниципальную должность, под подпись</w:t>
      </w:r>
      <w:r w:rsidR="002C34E2" w:rsidRPr="00B615E8">
        <w:rPr>
          <w:sz w:val="24"/>
          <w:szCs w:val="24"/>
        </w:rPr>
        <w:t xml:space="preserve">. </w:t>
      </w:r>
      <w:r w:rsidR="006C52BB" w:rsidRPr="00B615E8">
        <w:rPr>
          <w:sz w:val="24"/>
          <w:szCs w:val="24"/>
        </w:rPr>
        <w:t xml:space="preserve">В случае отказа </w:t>
      </w:r>
      <w:r w:rsidRPr="00B615E8">
        <w:rPr>
          <w:sz w:val="24"/>
          <w:szCs w:val="24"/>
        </w:rPr>
        <w:t xml:space="preserve">от получения копии указанного решения под подпись об этом уполномоченным должностным лицом составляется соответствующий акт. </w:t>
      </w:r>
    </w:p>
    <w:p w:rsidR="00E80DA3" w:rsidRPr="00B615E8" w:rsidRDefault="006C52BB" w:rsidP="00B615E8">
      <w:pPr>
        <w:pStyle w:val="a7"/>
        <w:rPr>
          <w:b/>
          <w:sz w:val="24"/>
          <w:szCs w:val="24"/>
        </w:rPr>
      </w:pPr>
      <w:r w:rsidRPr="00B615E8">
        <w:rPr>
          <w:b/>
          <w:sz w:val="24"/>
          <w:szCs w:val="24"/>
        </w:rPr>
        <w:t>13</w:t>
      </w:r>
      <w:r w:rsidR="00E80DA3" w:rsidRPr="00B615E8">
        <w:rPr>
          <w:b/>
          <w:sz w:val="24"/>
          <w:szCs w:val="24"/>
        </w:rPr>
        <w:t>.</w:t>
      </w:r>
      <w:r w:rsidR="00E80DA3" w:rsidRPr="00B615E8">
        <w:rPr>
          <w:sz w:val="24"/>
          <w:szCs w:val="24"/>
        </w:rPr>
        <w:t xml:space="preserve">Представительный орган </w:t>
      </w:r>
      <w:r w:rsidRPr="00B615E8">
        <w:rPr>
          <w:sz w:val="24"/>
          <w:szCs w:val="24"/>
        </w:rPr>
        <w:t>в течение 5 рабочих дней со дня принятия решени</w:t>
      </w:r>
      <w:r w:rsidR="003D5360" w:rsidRPr="00B615E8">
        <w:rPr>
          <w:sz w:val="24"/>
          <w:szCs w:val="24"/>
        </w:rPr>
        <w:t>я о</w:t>
      </w:r>
      <w:r w:rsidR="002C34E2" w:rsidRPr="00B615E8">
        <w:rPr>
          <w:sz w:val="24"/>
          <w:szCs w:val="24"/>
        </w:rPr>
        <w:t xml:space="preserve"> применении к лицу, замещающему муниципальную должность, мер ответственности или об отсутствии оснований для применения мер ответственности </w:t>
      </w:r>
      <w:r w:rsidR="00E80DA3" w:rsidRPr="00B615E8">
        <w:rPr>
          <w:sz w:val="24"/>
          <w:szCs w:val="24"/>
        </w:rPr>
        <w:t>уведомляет Глав</w:t>
      </w:r>
      <w:r w:rsidR="002C34E2" w:rsidRPr="00B615E8">
        <w:rPr>
          <w:sz w:val="24"/>
          <w:szCs w:val="24"/>
        </w:rPr>
        <w:t>у</w:t>
      </w:r>
      <w:r w:rsidR="00E80DA3" w:rsidRPr="00B615E8">
        <w:rPr>
          <w:sz w:val="24"/>
          <w:szCs w:val="24"/>
        </w:rPr>
        <w:t xml:space="preserve"> Республики Дагестан о принятом решении</w:t>
      </w:r>
      <w:r w:rsidR="002C34E2" w:rsidRPr="00B615E8">
        <w:rPr>
          <w:sz w:val="24"/>
          <w:szCs w:val="24"/>
        </w:rPr>
        <w:t xml:space="preserve">. </w:t>
      </w:r>
    </w:p>
    <w:p w:rsidR="002171D5" w:rsidRPr="00B615E8" w:rsidRDefault="006C52BB" w:rsidP="00B615E8">
      <w:pPr>
        <w:pStyle w:val="a7"/>
        <w:rPr>
          <w:sz w:val="24"/>
          <w:szCs w:val="24"/>
        </w:rPr>
      </w:pPr>
      <w:r w:rsidRPr="00B615E8">
        <w:rPr>
          <w:b/>
          <w:sz w:val="24"/>
          <w:szCs w:val="24"/>
        </w:rPr>
        <w:t>14.</w:t>
      </w:r>
      <w:r w:rsidR="002171D5" w:rsidRPr="00B615E8">
        <w:rPr>
          <w:sz w:val="24"/>
          <w:szCs w:val="24"/>
        </w:rPr>
        <w:t xml:space="preserve">Информация о применении меры ответственности к </w:t>
      </w:r>
      <w:r w:rsidR="002171D5" w:rsidRPr="00B615E8">
        <w:rPr>
          <w:sz w:val="24"/>
          <w:szCs w:val="24"/>
          <w:shd w:val="clear" w:color="auto" w:fill="FFFFFF"/>
        </w:rPr>
        <w:t>лицу, замещающему муниципальную должность,</w:t>
      </w:r>
      <w:r w:rsidR="002171D5" w:rsidRPr="00B615E8">
        <w:rPr>
          <w:sz w:val="24"/>
          <w:szCs w:val="24"/>
        </w:rPr>
        <w:t xml:space="preserve"> </w:t>
      </w:r>
      <w:r w:rsidR="0064439B" w:rsidRPr="00B615E8">
        <w:rPr>
          <w:sz w:val="24"/>
          <w:szCs w:val="24"/>
        </w:rPr>
        <w:t xml:space="preserve">представительным </w:t>
      </w:r>
      <w:r w:rsidR="002171D5" w:rsidRPr="00B615E8">
        <w:rPr>
          <w:sz w:val="24"/>
          <w:szCs w:val="24"/>
        </w:rPr>
        <w:t>размещ</w:t>
      </w:r>
      <w:r w:rsidR="0064439B" w:rsidRPr="00B615E8">
        <w:rPr>
          <w:sz w:val="24"/>
          <w:szCs w:val="24"/>
        </w:rPr>
        <w:t xml:space="preserve">ается на официальном сайте органа местного самоуправления в информационно-телекоммуникационной сети </w:t>
      </w:r>
      <w:r w:rsidR="002171D5" w:rsidRPr="00B615E8">
        <w:rPr>
          <w:sz w:val="24"/>
          <w:szCs w:val="24"/>
        </w:rPr>
        <w:t>«Интернет»</w:t>
      </w:r>
      <w:r w:rsidR="0064439B" w:rsidRPr="00B615E8">
        <w:rPr>
          <w:sz w:val="24"/>
          <w:szCs w:val="24"/>
        </w:rPr>
        <w:t xml:space="preserve"> в течение 10 рабочих дней </w:t>
      </w:r>
      <w:proofErr w:type="gramStart"/>
      <w:r w:rsidR="0064439B" w:rsidRPr="00B615E8">
        <w:rPr>
          <w:sz w:val="24"/>
          <w:szCs w:val="24"/>
        </w:rPr>
        <w:t>с даты принятия</w:t>
      </w:r>
      <w:proofErr w:type="gramEnd"/>
      <w:r w:rsidR="0064439B" w:rsidRPr="00B615E8">
        <w:rPr>
          <w:sz w:val="24"/>
          <w:szCs w:val="24"/>
        </w:rPr>
        <w:t xml:space="preserve"> решения и находится на сайте в течение 1 года.</w:t>
      </w:r>
    </w:p>
    <w:p w:rsidR="00E80DA3" w:rsidRPr="00B615E8" w:rsidRDefault="00E80DA3" w:rsidP="00B615E8">
      <w:pPr>
        <w:pStyle w:val="a7"/>
        <w:rPr>
          <w:sz w:val="24"/>
          <w:szCs w:val="24"/>
        </w:rPr>
      </w:pPr>
    </w:p>
    <w:p w:rsidR="00E80DA3" w:rsidRPr="00B615E8" w:rsidRDefault="00E80DA3" w:rsidP="00B615E8">
      <w:pPr>
        <w:pStyle w:val="a7"/>
        <w:rPr>
          <w:sz w:val="24"/>
          <w:szCs w:val="24"/>
        </w:rPr>
      </w:pPr>
      <w:r w:rsidRPr="00B615E8">
        <w:rPr>
          <w:sz w:val="24"/>
          <w:szCs w:val="24"/>
        </w:rPr>
        <w:t xml:space="preserve"> </w:t>
      </w:r>
    </w:p>
    <w:p w:rsidR="00E80DA3" w:rsidRPr="00B615E8" w:rsidRDefault="00E80DA3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64439B" w:rsidRPr="00B615E8" w:rsidRDefault="0064439B" w:rsidP="00B615E8">
      <w:pPr>
        <w:pStyle w:val="a7"/>
        <w:rPr>
          <w:sz w:val="24"/>
          <w:szCs w:val="24"/>
        </w:rPr>
      </w:pPr>
    </w:p>
    <w:p w:rsidR="00B615E8" w:rsidRPr="00B615E8" w:rsidRDefault="00B615E8" w:rsidP="00B615E8">
      <w:pPr>
        <w:pStyle w:val="a7"/>
        <w:rPr>
          <w:sz w:val="24"/>
          <w:szCs w:val="24"/>
        </w:rPr>
      </w:pPr>
    </w:p>
    <w:p w:rsidR="00B615E8" w:rsidRPr="00B615E8" w:rsidRDefault="00B615E8" w:rsidP="00B615E8">
      <w:pPr>
        <w:pStyle w:val="a7"/>
        <w:rPr>
          <w:sz w:val="24"/>
          <w:szCs w:val="24"/>
        </w:rPr>
      </w:pPr>
    </w:p>
    <w:p w:rsidR="00B615E8" w:rsidRPr="00B615E8" w:rsidRDefault="00B615E8" w:rsidP="00B615E8">
      <w:pPr>
        <w:pStyle w:val="a7"/>
        <w:rPr>
          <w:sz w:val="24"/>
          <w:szCs w:val="24"/>
        </w:rPr>
      </w:pPr>
    </w:p>
    <w:p w:rsidR="006847F6" w:rsidRDefault="006847F6" w:rsidP="006847F6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F6" w:rsidRDefault="006847F6" w:rsidP="006847F6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6847F6" w:rsidRDefault="006847F6" w:rsidP="006847F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6847F6" w:rsidRDefault="006847F6" w:rsidP="006847F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6847F6" w:rsidRDefault="006847F6" w:rsidP="006847F6">
      <w:pPr>
        <w:tabs>
          <w:tab w:val="left" w:pos="6947"/>
        </w:tabs>
        <w:jc w:val="center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Индекс: 368563,РД, </w:t>
      </w:r>
      <w:proofErr w:type="spellStart"/>
      <w:r>
        <w:rPr>
          <w:color w:val="000000"/>
          <w:sz w:val="24"/>
          <w:szCs w:val="24"/>
          <w:u w:val="single"/>
        </w:rPr>
        <w:t>Каякентский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</w:t>
      </w:r>
      <w:proofErr w:type="spellStart"/>
      <w:r>
        <w:rPr>
          <w:color w:val="000000"/>
          <w:sz w:val="24"/>
          <w:szCs w:val="24"/>
          <w:u w:val="single"/>
        </w:rPr>
        <w:t>с</w:t>
      </w:r>
      <w:proofErr w:type="gramStart"/>
      <w:r>
        <w:rPr>
          <w:color w:val="000000"/>
          <w:sz w:val="24"/>
          <w:szCs w:val="24"/>
          <w:u w:val="single"/>
        </w:rPr>
        <w:t>.С</w:t>
      </w:r>
      <w:proofErr w:type="gramEnd"/>
      <w:r>
        <w:rPr>
          <w:color w:val="000000"/>
          <w:sz w:val="24"/>
          <w:szCs w:val="24"/>
          <w:u w:val="single"/>
        </w:rPr>
        <w:t>агаси-Дейбук</w:t>
      </w:r>
      <w:proofErr w:type="spellEnd"/>
      <w:r>
        <w:rPr>
          <w:color w:val="000000"/>
          <w:sz w:val="24"/>
          <w:szCs w:val="24"/>
          <w:u w:val="single"/>
        </w:rPr>
        <w:t>, ул.Комсомольская-1Б.</w:t>
      </w:r>
    </w:p>
    <w:p w:rsidR="006847F6" w:rsidRDefault="006847F6" w:rsidP="00801756">
      <w:pPr>
        <w:pStyle w:val="a7"/>
        <w:ind w:firstLine="709"/>
        <w:jc w:val="both"/>
      </w:pPr>
      <w:r>
        <w:t>24.12.2020г.                                                             №</w:t>
      </w:r>
      <w:r w:rsidR="00AF4D70">
        <w:t xml:space="preserve"> </w:t>
      </w:r>
      <w:r>
        <w:t>79-Р</w:t>
      </w:r>
    </w:p>
    <w:p w:rsidR="006847F6" w:rsidRDefault="006847F6" w:rsidP="00801756">
      <w:pPr>
        <w:pStyle w:val="a7"/>
        <w:jc w:val="center"/>
        <w:rPr>
          <w:sz w:val="24"/>
          <w:szCs w:val="24"/>
        </w:rPr>
      </w:pPr>
    </w:p>
    <w:p w:rsidR="00801756" w:rsidRPr="006847F6" w:rsidRDefault="001B5E03" w:rsidP="00801756">
      <w:pPr>
        <w:pStyle w:val="a7"/>
        <w:jc w:val="center"/>
        <w:rPr>
          <w:sz w:val="24"/>
          <w:szCs w:val="24"/>
        </w:rPr>
      </w:pPr>
      <w:r w:rsidRPr="006847F6">
        <w:rPr>
          <w:sz w:val="24"/>
          <w:szCs w:val="24"/>
        </w:rPr>
        <w:t>РАСПОРЯЖЕНИЕ</w:t>
      </w:r>
    </w:p>
    <w:p w:rsidR="006847F6" w:rsidRDefault="006847F6" w:rsidP="00801756">
      <w:pPr>
        <w:pStyle w:val="a7"/>
        <w:jc w:val="center"/>
        <w:rPr>
          <w:sz w:val="24"/>
          <w:szCs w:val="24"/>
        </w:rPr>
      </w:pPr>
    </w:p>
    <w:p w:rsidR="00801756" w:rsidRPr="006847F6" w:rsidRDefault="001B5E03" w:rsidP="00801756">
      <w:pPr>
        <w:pStyle w:val="a7"/>
        <w:jc w:val="center"/>
        <w:rPr>
          <w:sz w:val="24"/>
          <w:szCs w:val="24"/>
        </w:rPr>
      </w:pPr>
      <w:r w:rsidRPr="006847F6">
        <w:rPr>
          <w:sz w:val="24"/>
          <w:szCs w:val="24"/>
        </w:rPr>
        <w:t xml:space="preserve">ОБ УТВЕРЖДЕНИИ ПОРЯДКА УВЕДОМЛЕНИЯ МУНИЦИПАЛЬНЫМИ СЛУЖАЩИМИ (НАИМЕНОВАНИЕ МЕСТНОЙ АДМИНИСТРАЦИИ В СООТВЕТСТВИИ С УСТАВОМ МУНИЦИПАЛЬНОГО ОБРАЗОВАНИЯ) ПРЕДСТАВИТЕЛЯ НАНИМАТЕЛЯ (РАБОТОДАТЕЛЯ) О НАМЕРЕНИИ ВЫПОЛНЯТЬ ИНУЮ ОПЛАЧИВАЕМУЮ РАБОТУ </w:t>
      </w:r>
    </w:p>
    <w:p w:rsidR="00801756" w:rsidRDefault="00801756" w:rsidP="00801756">
      <w:pPr>
        <w:pStyle w:val="a7"/>
        <w:jc w:val="center"/>
      </w:pPr>
    </w:p>
    <w:p w:rsidR="00801756" w:rsidRDefault="00801756" w:rsidP="00801756">
      <w:pPr>
        <w:pStyle w:val="a7"/>
        <w:ind w:firstLine="709"/>
        <w:jc w:val="both"/>
      </w:pPr>
      <w:r>
        <w:t xml:space="preserve"> </w:t>
      </w:r>
      <w:r w:rsidR="001B5E03">
        <w:t>В соответствии с частью 2 статьи 11 Федерального закона от 2 марта 2007 года № 25-ФЗ «О муниципальной службе в Российской Федерации», руков</w:t>
      </w:r>
      <w:r w:rsidR="009868C5">
        <w:t xml:space="preserve">одствуясь статьей </w:t>
      </w:r>
      <w:r w:rsidR="006847F6">
        <w:t>Устава</w:t>
      </w:r>
      <w:r w:rsidR="001B5E03" w:rsidRPr="00801756">
        <w:rPr>
          <w:i/>
        </w:rPr>
        <w:t xml:space="preserve"> муниципального </w:t>
      </w:r>
      <w:proofErr w:type="spellStart"/>
      <w:r w:rsidR="001B5E03" w:rsidRPr="00801756">
        <w:rPr>
          <w:i/>
        </w:rPr>
        <w:t>образования</w:t>
      </w:r>
      <w:proofErr w:type="gramStart"/>
      <w:r w:rsidR="006847F6">
        <w:rPr>
          <w:i/>
        </w:rPr>
        <w:t>»с</w:t>
      </w:r>
      <w:proofErr w:type="gramEnd"/>
      <w:r w:rsidR="006847F6">
        <w:rPr>
          <w:i/>
        </w:rPr>
        <w:t>ельсовет</w:t>
      </w:r>
      <w:proofErr w:type="spellEnd"/>
      <w:r w:rsidR="006847F6">
        <w:rPr>
          <w:i/>
        </w:rPr>
        <w:t xml:space="preserve"> </w:t>
      </w:r>
      <w:proofErr w:type="spellStart"/>
      <w:r w:rsidR="006847F6">
        <w:rPr>
          <w:i/>
        </w:rPr>
        <w:t>Сагаси-Дейбукский</w:t>
      </w:r>
      <w:proofErr w:type="spellEnd"/>
      <w:r w:rsidR="006847F6">
        <w:rPr>
          <w:i/>
        </w:rPr>
        <w:t>»</w:t>
      </w:r>
      <w:r w:rsidR="001B5E03" w:rsidRPr="00801756">
        <w:rPr>
          <w:i/>
        </w:rPr>
        <w:t xml:space="preserve"> </w:t>
      </w:r>
      <w:r w:rsidR="006847F6">
        <w:rPr>
          <w:i/>
        </w:rPr>
        <w:t xml:space="preserve">и </w:t>
      </w:r>
      <w:r w:rsidR="001B5E03" w:rsidRPr="00801756">
        <w:rPr>
          <w:i/>
        </w:rPr>
        <w:t>в соответствии с Ус</w:t>
      </w:r>
      <w:r w:rsidR="006847F6">
        <w:rPr>
          <w:i/>
        </w:rPr>
        <w:t>тавом</w:t>
      </w:r>
      <w:r w:rsidR="001B5E03">
        <w:t>:</w:t>
      </w:r>
    </w:p>
    <w:p w:rsidR="006847F6" w:rsidRDefault="006847F6" w:rsidP="00801756">
      <w:pPr>
        <w:pStyle w:val="a7"/>
        <w:ind w:firstLine="709"/>
        <w:jc w:val="both"/>
      </w:pPr>
    </w:p>
    <w:p w:rsidR="00801756" w:rsidRDefault="001B5E03" w:rsidP="00801756">
      <w:pPr>
        <w:pStyle w:val="a7"/>
        <w:ind w:firstLine="709"/>
        <w:jc w:val="both"/>
      </w:pPr>
      <w:r>
        <w:t>1. Утвердить Порядок уведом</w:t>
      </w:r>
      <w:r w:rsidR="006847F6">
        <w:t xml:space="preserve">ления муниципальными служащими МО «сельсовет </w:t>
      </w:r>
      <w:proofErr w:type="spellStart"/>
      <w:r w:rsidR="006847F6">
        <w:t>Сагаси-Дейбукский</w:t>
      </w:r>
      <w:proofErr w:type="spellEnd"/>
      <w:r w:rsidR="006847F6">
        <w:t>» и</w:t>
      </w:r>
      <w:r w:rsidRPr="00E10E45">
        <w:rPr>
          <w:i/>
        </w:rPr>
        <w:t xml:space="preserve"> в соответствии с ус</w:t>
      </w:r>
      <w:r w:rsidR="006847F6">
        <w:rPr>
          <w:i/>
        </w:rPr>
        <w:t>тавом</w:t>
      </w:r>
      <w:r>
        <w:t xml:space="preserve">, представителя нанимателя (работодателя) о намерении выполнять иную оплачиваемую работу (прилагается). </w:t>
      </w:r>
    </w:p>
    <w:p w:rsidR="00801756" w:rsidRDefault="001B5E03" w:rsidP="00801756">
      <w:pPr>
        <w:pStyle w:val="a7"/>
        <w:ind w:firstLine="709"/>
        <w:jc w:val="both"/>
      </w:pPr>
      <w:r>
        <w:t xml:space="preserve">2. Настоящее распоряжение вступает в силу через десять календарных дней после дня его официального опубликования. </w:t>
      </w:r>
    </w:p>
    <w:p w:rsidR="006847F6" w:rsidRDefault="006847F6" w:rsidP="00801756">
      <w:pPr>
        <w:pStyle w:val="a7"/>
        <w:ind w:firstLine="709"/>
        <w:jc w:val="both"/>
      </w:pPr>
    </w:p>
    <w:p w:rsidR="006847F6" w:rsidRDefault="006847F6" w:rsidP="00801756">
      <w:pPr>
        <w:pStyle w:val="a7"/>
        <w:ind w:firstLine="709"/>
        <w:jc w:val="both"/>
      </w:pPr>
    </w:p>
    <w:p w:rsidR="006847F6" w:rsidRDefault="006847F6" w:rsidP="00801756">
      <w:pPr>
        <w:pStyle w:val="a7"/>
        <w:ind w:firstLine="709"/>
        <w:jc w:val="both"/>
      </w:pPr>
    </w:p>
    <w:p w:rsidR="006847F6" w:rsidRDefault="006847F6" w:rsidP="00801756">
      <w:pPr>
        <w:pStyle w:val="a7"/>
        <w:ind w:firstLine="709"/>
        <w:jc w:val="both"/>
      </w:pPr>
    </w:p>
    <w:p w:rsidR="006847F6" w:rsidRDefault="006847F6" w:rsidP="00801756">
      <w:pPr>
        <w:pStyle w:val="a7"/>
        <w:ind w:firstLine="709"/>
        <w:jc w:val="both"/>
      </w:pPr>
    </w:p>
    <w:p w:rsidR="006847F6" w:rsidRDefault="006847F6" w:rsidP="00801756">
      <w:pPr>
        <w:pStyle w:val="a7"/>
        <w:ind w:firstLine="709"/>
        <w:jc w:val="both"/>
      </w:pPr>
      <w:r>
        <w:t xml:space="preserve">Глава МО «сельсовет </w:t>
      </w:r>
      <w:proofErr w:type="spellStart"/>
      <w:r>
        <w:t>Сагаси-Дейбукский</w:t>
      </w:r>
      <w:proofErr w:type="spellEnd"/>
      <w:r>
        <w:t>»                     Алиев И.Г.</w:t>
      </w:r>
    </w:p>
    <w:p w:rsidR="00801756" w:rsidRDefault="00801756" w:rsidP="00801756">
      <w:pPr>
        <w:pStyle w:val="a7"/>
        <w:ind w:firstLine="709"/>
        <w:jc w:val="both"/>
      </w:pPr>
    </w:p>
    <w:p w:rsidR="00801756" w:rsidRDefault="00801756" w:rsidP="00801756">
      <w:pPr>
        <w:pStyle w:val="a7"/>
        <w:ind w:left="5387"/>
        <w:jc w:val="both"/>
      </w:pPr>
    </w:p>
    <w:p w:rsidR="00801756" w:rsidRDefault="00801756" w:rsidP="00801756">
      <w:pPr>
        <w:pStyle w:val="a7"/>
        <w:ind w:left="5387"/>
      </w:pPr>
    </w:p>
    <w:p w:rsidR="00801756" w:rsidRDefault="00801756" w:rsidP="00801756">
      <w:pPr>
        <w:pStyle w:val="a7"/>
        <w:ind w:left="5387"/>
      </w:pPr>
    </w:p>
    <w:p w:rsidR="00801756" w:rsidRDefault="00801756" w:rsidP="00801756">
      <w:pPr>
        <w:pStyle w:val="a7"/>
        <w:ind w:left="5387"/>
      </w:pPr>
    </w:p>
    <w:p w:rsidR="00801756" w:rsidRDefault="00801756" w:rsidP="00801756">
      <w:pPr>
        <w:pStyle w:val="a7"/>
        <w:ind w:left="5387"/>
      </w:pPr>
    </w:p>
    <w:p w:rsidR="00E10E45" w:rsidRDefault="00E10E45" w:rsidP="00801756">
      <w:pPr>
        <w:pStyle w:val="a7"/>
        <w:ind w:left="5387"/>
      </w:pPr>
    </w:p>
    <w:p w:rsidR="00E10E45" w:rsidRDefault="00E10E45" w:rsidP="00801756">
      <w:pPr>
        <w:pStyle w:val="a7"/>
        <w:ind w:left="5387"/>
      </w:pPr>
    </w:p>
    <w:p w:rsidR="00E10E45" w:rsidRDefault="00E10E45" w:rsidP="00801756">
      <w:pPr>
        <w:pStyle w:val="a7"/>
        <w:ind w:left="5387"/>
      </w:pPr>
    </w:p>
    <w:p w:rsidR="00E10E45" w:rsidRDefault="00E10E45" w:rsidP="00801756">
      <w:pPr>
        <w:pStyle w:val="a7"/>
        <w:ind w:left="5387"/>
      </w:pPr>
    </w:p>
    <w:p w:rsidR="00E10E45" w:rsidRDefault="00E10E45" w:rsidP="00801756">
      <w:pPr>
        <w:pStyle w:val="a7"/>
        <w:ind w:left="5387"/>
      </w:pPr>
    </w:p>
    <w:p w:rsidR="006847F6" w:rsidRDefault="006847F6" w:rsidP="006847F6">
      <w:pPr>
        <w:pStyle w:val="a7"/>
      </w:pPr>
    </w:p>
    <w:p w:rsidR="00801756" w:rsidRPr="006847F6" w:rsidRDefault="001B5E03" w:rsidP="006847F6">
      <w:pPr>
        <w:pStyle w:val="a7"/>
        <w:rPr>
          <w:sz w:val="22"/>
          <w:szCs w:val="22"/>
        </w:rPr>
      </w:pPr>
      <w:r w:rsidRPr="006847F6">
        <w:rPr>
          <w:sz w:val="22"/>
          <w:szCs w:val="22"/>
        </w:rPr>
        <w:lastRenderedPageBreak/>
        <w:t>УТВЕРЖДЕНО распоряжением</w:t>
      </w:r>
      <w:r w:rsidR="006847F6" w:rsidRPr="006847F6">
        <w:rPr>
          <w:sz w:val="22"/>
          <w:szCs w:val="22"/>
        </w:rPr>
        <w:t xml:space="preserve"> МО «сельсовет </w:t>
      </w:r>
      <w:proofErr w:type="spellStart"/>
      <w:r w:rsidR="006847F6" w:rsidRPr="006847F6">
        <w:rPr>
          <w:sz w:val="22"/>
          <w:szCs w:val="22"/>
        </w:rPr>
        <w:t>Сагаси-Дейбукский</w:t>
      </w:r>
      <w:proofErr w:type="spellEnd"/>
      <w:r w:rsidR="006847F6" w:rsidRPr="006847F6">
        <w:rPr>
          <w:sz w:val="22"/>
          <w:szCs w:val="22"/>
        </w:rPr>
        <w:t>» и</w:t>
      </w:r>
      <w:r w:rsidRPr="006847F6">
        <w:rPr>
          <w:sz w:val="22"/>
          <w:szCs w:val="22"/>
        </w:rPr>
        <w:t xml:space="preserve"> </w:t>
      </w:r>
      <w:r w:rsidRPr="006847F6">
        <w:rPr>
          <w:i/>
          <w:sz w:val="22"/>
          <w:szCs w:val="22"/>
        </w:rPr>
        <w:t>в соответствии с Уст</w:t>
      </w:r>
      <w:r w:rsidR="006847F6" w:rsidRPr="006847F6">
        <w:rPr>
          <w:i/>
          <w:sz w:val="22"/>
          <w:szCs w:val="22"/>
        </w:rPr>
        <w:t xml:space="preserve">авом </w:t>
      </w:r>
      <w:r w:rsidRPr="006847F6">
        <w:rPr>
          <w:sz w:val="22"/>
          <w:szCs w:val="22"/>
        </w:rPr>
        <w:t xml:space="preserve"> о</w:t>
      </w:r>
      <w:r w:rsidR="00AF4D70">
        <w:rPr>
          <w:sz w:val="22"/>
          <w:szCs w:val="22"/>
        </w:rPr>
        <w:t>т 24.12. 2020 г. № 79-Р</w:t>
      </w:r>
      <w:r w:rsidRPr="006847F6">
        <w:rPr>
          <w:sz w:val="22"/>
          <w:szCs w:val="22"/>
        </w:rPr>
        <w:t xml:space="preserve"> </w:t>
      </w:r>
    </w:p>
    <w:p w:rsidR="00801756" w:rsidRPr="006847F6" w:rsidRDefault="00801756" w:rsidP="00EF3AA2">
      <w:pPr>
        <w:pStyle w:val="a7"/>
        <w:ind w:firstLine="709"/>
        <w:rPr>
          <w:sz w:val="22"/>
          <w:szCs w:val="22"/>
        </w:rPr>
      </w:pPr>
    </w:p>
    <w:p w:rsidR="00801756" w:rsidRPr="006847F6" w:rsidRDefault="001B5E03" w:rsidP="006847F6">
      <w:pPr>
        <w:pStyle w:val="a7"/>
        <w:rPr>
          <w:sz w:val="22"/>
          <w:szCs w:val="22"/>
        </w:rPr>
      </w:pPr>
      <w:r w:rsidRPr="006847F6">
        <w:rPr>
          <w:sz w:val="22"/>
          <w:szCs w:val="22"/>
        </w:rPr>
        <w:t>ПОРЯДОК</w:t>
      </w:r>
      <w:r w:rsidR="006847F6">
        <w:rPr>
          <w:sz w:val="22"/>
          <w:szCs w:val="22"/>
        </w:rPr>
        <w:t xml:space="preserve"> </w:t>
      </w:r>
      <w:r w:rsidRPr="006847F6">
        <w:rPr>
          <w:sz w:val="22"/>
          <w:szCs w:val="22"/>
        </w:rPr>
        <w:t>УВЕДОМ</w:t>
      </w:r>
      <w:r w:rsidR="006847F6">
        <w:rPr>
          <w:sz w:val="22"/>
          <w:szCs w:val="22"/>
        </w:rPr>
        <w:t xml:space="preserve">ЛЕНИЯ МУНИЦИПАЛЬНЫМИ СЛУЖАЩИМИ МО «сельсовет </w:t>
      </w:r>
      <w:proofErr w:type="spellStart"/>
      <w:r w:rsidR="006847F6">
        <w:rPr>
          <w:sz w:val="22"/>
          <w:szCs w:val="22"/>
        </w:rPr>
        <w:t>Сагаси-Дейбукский</w:t>
      </w:r>
      <w:proofErr w:type="spellEnd"/>
      <w:r w:rsidR="006847F6">
        <w:rPr>
          <w:sz w:val="22"/>
          <w:szCs w:val="22"/>
        </w:rPr>
        <w:t>»</w:t>
      </w:r>
      <w:r w:rsidR="0044292A">
        <w:rPr>
          <w:sz w:val="22"/>
          <w:szCs w:val="22"/>
        </w:rPr>
        <w:t xml:space="preserve"> и</w:t>
      </w:r>
      <w:proofErr w:type="gramStart"/>
      <w:r w:rsidRPr="006847F6">
        <w:rPr>
          <w:i/>
          <w:sz w:val="22"/>
          <w:szCs w:val="22"/>
        </w:rPr>
        <w:t xml:space="preserve"> В</w:t>
      </w:r>
      <w:proofErr w:type="gramEnd"/>
      <w:r w:rsidRPr="006847F6">
        <w:rPr>
          <w:i/>
          <w:sz w:val="22"/>
          <w:szCs w:val="22"/>
        </w:rPr>
        <w:t xml:space="preserve"> СООТВЕТСТВИИ С УСТА</w:t>
      </w:r>
      <w:r w:rsidR="0044292A">
        <w:rPr>
          <w:i/>
          <w:sz w:val="22"/>
          <w:szCs w:val="22"/>
        </w:rPr>
        <w:t xml:space="preserve">ВОМ </w:t>
      </w:r>
      <w:r w:rsidRPr="006847F6">
        <w:rPr>
          <w:i/>
          <w:sz w:val="22"/>
          <w:szCs w:val="22"/>
        </w:rPr>
        <w:t>ПРЕДСТАВИТЕЛЯ НАНИМАТЕЛЯ (РАБОТОДАТЕЛЯ</w:t>
      </w:r>
      <w:r w:rsidRPr="006847F6">
        <w:rPr>
          <w:sz w:val="22"/>
          <w:szCs w:val="22"/>
        </w:rPr>
        <w:t xml:space="preserve">) О НАМЕРЕНИИ ВЫПОЛНЯТЬ ИНУЮ ОПЛАЧИВАЕМУЮ РАБОТУ </w:t>
      </w:r>
    </w:p>
    <w:p w:rsidR="00801756" w:rsidRPr="006847F6" w:rsidRDefault="006847F6" w:rsidP="006847F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5E03" w:rsidRPr="006847F6">
        <w:rPr>
          <w:sz w:val="24"/>
          <w:szCs w:val="24"/>
        </w:rPr>
        <w:t xml:space="preserve">1.Настоящий Порядок определяет процедуру уведомления муниципальными служащими (наименование местной администрации в соответствии с уставом муниципального образования) (далее – муниципальные служащие) представителя нанимателя (работодателя) о намерении выполнять иную оплачиваемую работу.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 xml:space="preserve">2. </w:t>
      </w:r>
      <w:proofErr w:type="gramStart"/>
      <w:r w:rsidRPr="006847F6">
        <w:rPr>
          <w:sz w:val="24"/>
          <w:szCs w:val="24"/>
        </w:rPr>
        <w:t>Муниципальные служащие уведомляют (наименование должности лица, осуществляющего полномочия представителя нанимателя (работодателя) в местной администрации) 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  <w:r w:rsidRPr="006847F6">
        <w:rPr>
          <w:sz w:val="24"/>
          <w:szCs w:val="24"/>
        </w:rPr>
        <w:t xml:space="preserve"> Вновь назначенные муниципальные служащие, осуществляющие иную оплачиваемую работу на день назначения на должность муниципальной службы в (наименование местной администрации в соответствии с уставом муниципального образования), уведомляют представителя нанимателя (работодателя) о выполнении иной оплачиваемой работы в день назначения на должность.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 xml:space="preserve">3.В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 xml:space="preserve">4.Уведомление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>5. Уведомление представляется муниципальными служащими в (наименование структурного подразделения местной администрации (или должностного лица местной администрации), уполномоченного главой</w:t>
      </w:r>
      <w:proofErr w:type="gramStart"/>
      <w:r w:rsidRPr="006847F6">
        <w:rPr>
          <w:sz w:val="24"/>
          <w:szCs w:val="24"/>
        </w:rPr>
        <w:t>2</w:t>
      </w:r>
      <w:proofErr w:type="gramEnd"/>
      <w:r w:rsidRPr="006847F6">
        <w:rPr>
          <w:sz w:val="24"/>
          <w:szCs w:val="24"/>
        </w:rPr>
        <w:t xml:space="preserve"> местной администрации на осуществление кадровой работы) (далее – уполномоченный орган (уполномоченное должностное лицо) лично.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 xml:space="preserve">6. Регистрация уведомлений осуществляется ответственным лицом уполномоченного органа (уполномоченным должностным лицом) в журнале учета уведомлений (далее – журнал) незамедлительно в присутствии лица, представившего уведомление.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 xml:space="preserve">7. Журнал ведется по форме согласно приложению № 2 к настоящему Порядку. Листы журнала должны быть прошнурованы, пронумерованы. Журнал хранится в уполномоченном органе (у уполномоченного должностного лица).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 xml:space="preserve">8. Копия зарегистрированного в установленном порядке уведомления выдается ответственным лицом уполномоченного органа (уполномоченным должностным лицом) 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в уполномоченный орган (уполномоченному должностному лицу). </w:t>
      </w:r>
    </w:p>
    <w:p w:rsidR="00801756" w:rsidRPr="006847F6" w:rsidRDefault="001B5E03" w:rsidP="00801756">
      <w:pPr>
        <w:pStyle w:val="a7"/>
        <w:ind w:firstLine="709"/>
        <w:jc w:val="both"/>
        <w:rPr>
          <w:sz w:val="24"/>
          <w:szCs w:val="24"/>
        </w:rPr>
      </w:pPr>
      <w:r w:rsidRPr="006847F6">
        <w:rPr>
          <w:sz w:val="24"/>
          <w:szCs w:val="24"/>
        </w:rPr>
        <w:t>10.Уведомление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746496" w:rsidRPr="006847F6" w:rsidRDefault="00746496" w:rsidP="00801756">
      <w:pPr>
        <w:pStyle w:val="a7"/>
        <w:ind w:firstLine="709"/>
        <w:jc w:val="both"/>
        <w:rPr>
          <w:sz w:val="24"/>
          <w:szCs w:val="24"/>
        </w:rPr>
      </w:pPr>
    </w:p>
    <w:p w:rsidR="00746496" w:rsidRPr="006847F6" w:rsidRDefault="00746496" w:rsidP="00801756">
      <w:pPr>
        <w:pStyle w:val="a7"/>
        <w:ind w:firstLine="709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DE4944" w:rsidRPr="006847F6" w:rsidRDefault="00DE4944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6847F6" w:rsidRPr="006847F6" w:rsidRDefault="006847F6" w:rsidP="00746496">
      <w:pPr>
        <w:pStyle w:val="a7"/>
        <w:tabs>
          <w:tab w:val="left" w:pos="4678"/>
        </w:tabs>
        <w:ind w:left="5103"/>
        <w:jc w:val="both"/>
        <w:rPr>
          <w:sz w:val="24"/>
          <w:szCs w:val="24"/>
        </w:rPr>
      </w:pPr>
    </w:p>
    <w:p w:rsidR="006847F6" w:rsidRDefault="006847F6" w:rsidP="00746496">
      <w:pPr>
        <w:pStyle w:val="a7"/>
        <w:tabs>
          <w:tab w:val="left" w:pos="4678"/>
        </w:tabs>
        <w:ind w:left="5103"/>
        <w:jc w:val="both"/>
      </w:pPr>
    </w:p>
    <w:p w:rsidR="006847F6" w:rsidRDefault="006847F6" w:rsidP="00746496">
      <w:pPr>
        <w:pStyle w:val="a7"/>
        <w:tabs>
          <w:tab w:val="left" w:pos="4678"/>
        </w:tabs>
        <w:ind w:left="5103"/>
        <w:jc w:val="both"/>
      </w:pPr>
    </w:p>
    <w:p w:rsidR="006847F6" w:rsidRDefault="006847F6" w:rsidP="00746496">
      <w:pPr>
        <w:pStyle w:val="a7"/>
        <w:tabs>
          <w:tab w:val="left" w:pos="4678"/>
        </w:tabs>
        <w:ind w:left="5103"/>
        <w:jc w:val="both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6847F6" w:rsidRDefault="006847F6" w:rsidP="00533C1F">
      <w:pPr>
        <w:pStyle w:val="a7"/>
        <w:spacing w:line="240" w:lineRule="exact"/>
        <w:ind w:left="5387"/>
      </w:pPr>
    </w:p>
    <w:p w:rsidR="0044292A" w:rsidRDefault="0044292A" w:rsidP="00533C1F">
      <w:pPr>
        <w:pStyle w:val="a7"/>
        <w:spacing w:line="240" w:lineRule="exact"/>
        <w:ind w:left="5387"/>
      </w:pPr>
    </w:p>
    <w:p w:rsidR="0044292A" w:rsidRDefault="0044292A" w:rsidP="00533C1F">
      <w:pPr>
        <w:pStyle w:val="a7"/>
        <w:spacing w:line="240" w:lineRule="exact"/>
        <w:ind w:left="5387"/>
      </w:pPr>
    </w:p>
    <w:p w:rsidR="0044292A" w:rsidRDefault="0044292A" w:rsidP="00533C1F">
      <w:pPr>
        <w:pStyle w:val="a7"/>
        <w:spacing w:line="240" w:lineRule="exact"/>
        <w:ind w:left="5387"/>
      </w:pPr>
    </w:p>
    <w:p w:rsidR="0044292A" w:rsidRDefault="0044292A" w:rsidP="00533C1F">
      <w:pPr>
        <w:pStyle w:val="a7"/>
        <w:spacing w:line="240" w:lineRule="exact"/>
        <w:ind w:left="5387"/>
      </w:pPr>
    </w:p>
    <w:p w:rsidR="0044292A" w:rsidRDefault="0044292A" w:rsidP="00533C1F">
      <w:pPr>
        <w:pStyle w:val="a7"/>
        <w:spacing w:line="240" w:lineRule="exact"/>
        <w:ind w:left="5387"/>
      </w:pPr>
    </w:p>
    <w:p w:rsidR="0044292A" w:rsidRDefault="0044292A" w:rsidP="00533C1F">
      <w:pPr>
        <w:pStyle w:val="a7"/>
        <w:spacing w:line="240" w:lineRule="exact"/>
        <w:ind w:left="5387"/>
      </w:pPr>
    </w:p>
    <w:p w:rsidR="0044292A" w:rsidRDefault="0044292A" w:rsidP="00533C1F">
      <w:pPr>
        <w:pStyle w:val="a7"/>
        <w:spacing w:line="240" w:lineRule="exact"/>
        <w:ind w:left="5387"/>
      </w:pPr>
    </w:p>
    <w:p w:rsidR="00533C1F" w:rsidRDefault="0044292A" w:rsidP="00533C1F">
      <w:pPr>
        <w:pStyle w:val="a7"/>
        <w:spacing w:line="240" w:lineRule="exact"/>
        <w:ind w:left="5387"/>
      </w:pPr>
      <w:r>
        <w:lastRenderedPageBreak/>
        <w:t xml:space="preserve">                             </w:t>
      </w:r>
      <w:r w:rsidR="00533C1F">
        <w:t>Приложение 1</w:t>
      </w:r>
    </w:p>
    <w:p w:rsidR="00533C1F" w:rsidRDefault="00533C1F" w:rsidP="0044292A">
      <w:pPr>
        <w:pStyle w:val="a7"/>
        <w:spacing w:line="240" w:lineRule="exact"/>
        <w:jc w:val="both"/>
      </w:pPr>
      <w:r>
        <w:t>к Порядку уведомлен</w:t>
      </w:r>
      <w:r w:rsidR="0044292A">
        <w:t xml:space="preserve">ия муниципальными служащими МО «сельсовет </w:t>
      </w:r>
      <w:proofErr w:type="spellStart"/>
      <w:r w:rsidR="0044292A">
        <w:t>Сагаси-Дейбукский</w:t>
      </w:r>
      <w:proofErr w:type="spellEnd"/>
      <w:r w:rsidR="0044292A">
        <w:t>»</w:t>
      </w:r>
      <w:r>
        <w:t xml:space="preserve">   представителя нанимателя (работодателя) о намерении выполнять иную оплачиваемую работу</w:t>
      </w:r>
      <w:r w:rsidR="0044292A">
        <w:t>.</w:t>
      </w:r>
      <w:r>
        <w:t xml:space="preserve"> </w:t>
      </w:r>
    </w:p>
    <w:p w:rsidR="00533C1F" w:rsidRDefault="00533C1F" w:rsidP="00533C1F">
      <w:pPr>
        <w:pStyle w:val="a7"/>
        <w:spacing w:line="240" w:lineRule="exact"/>
        <w:ind w:left="5387"/>
        <w:jc w:val="both"/>
      </w:pPr>
    </w:p>
    <w:p w:rsidR="00533C1F" w:rsidRDefault="00533C1F" w:rsidP="00533C1F">
      <w:pPr>
        <w:pStyle w:val="a7"/>
        <w:spacing w:line="240" w:lineRule="exact"/>
        <w:ind w:left="5387"/>
        <w:jc w:val="both"/>
      </w:pPr>
    </w:p>
    <w:p w:rsidR="00533C1F" w:rsidRDefault="00533C1F" w:rsidP="0044292A">
      <w:pPr>
        <w:pStyle w:val="a7"/>
        <w:spacing w:line="240" w:lineRule="exact"/>
        <w:jc w:val="both"/>
      </w:pPr>
      <w:r>
        <w:t>(Наименование должности лица, осуществляющего полномочия представителя нанимателя (работодателя) в местной администрации)  (фамилия, инициалы)</w:t>
      </w:r>
    </w:p>
    <w:p w:rsidR="00533C1F" w:rsidRDefault="00533C1F" w:rsidP="00533C1F">
      <w:pPr>
        <w:pStyle w:val="a7"/>
        <w:spacing w:line="240" w:lineRule="exact"/>
        <w:ind w:left="5387"/>
        <w:jc w:val="both"/>
      </w:pPr>
    </w:p>
    <w:p w:rsidR="00533C1F" w:rsidRDefault="00533C1F" w:rsidP="0044292A">
      <w:pPr>
        <w:pStyle w:val="a7"/>
        <w:spacing w:line="240" w:lineRule="exact"/>
        <w:jc w:val="both"/>
      </w:pPr>
      <w:r>
        <w:t xml:space="preserve">(наименование должности, Ф.И.О. муниципального   служащего) </w:t>
      </w:r>
    </w:p>
    <w:p w:rsidR="00533C1F" w:rsidRDefault="00533C1F" w:rsidP="00533C1F">
      <w:pPr>
        <w:pStyle w:val="a7"/>
        <w:spacing w:line="240" w:lineRule="exact"/>
        <w:ind w:left="5387"/>
      </w:pPr>
    </w:p>
    <w:p w:rsidR="00533C1F" w:rsidRDefault="00533C1F" w:rsidP="00533C1F">
      <w:pPr>
        <w:pStyle w:val="a7"/>
        <w:ind w:left="5103"/>
        <w:jc w:val="both"/>
      </w:pPr>
    </w:p>
    <w:p w:rsidR="00533C1F" w:rsidRDefault="00533C1F" w:rsidP="00533C1F">
      <w:pPr>
        <w:pStyle w:val="a7"/>
        <w:jc w:val="center"/>
      </w:pPr>
      <w:r>
        <w:t>УВЕДОМЛЕНИЕ</w:t>
      </w:r>
    </w:p>
    <w:p w:rsidR="00533C1F" w:rsidRDefault="00533C1F" w:rsidP="00533C1F">
      <w:pPr>
        <w:pStyle w:val="a7"/>
        <w:jc w:val="center"/>
      </w:pPr>
      <w:r>
        <w:t>О НАМЕРЕНИИ ВЫПОЛНЯТЬ ИНУЮ ОПЛАЧИВАЕМУЮ РАБОТУ</w:t>
      </w:r>
    </w:p>
    <w:p w:rsidR="00533C1F" w:rsidRDefault="00533C1F" w:rsidP="00533C1F">
      <w:pPr>
        <w:pStyle w:val="a7"/>
        <w:ind w:firstLine="709"/>
        <w:jc w:val="center"/>
      </w:pPr>
    </w:p>
    <w:p w:rsidR="00533C1F" w:rsidRDefault="00533C1F" w:rsidP="00533C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A4A16">
        <w:rPr>
          <w:rFonts w:eastAsiaTheme="minorHAnsi"/>
          <w:bCs/>
          <w:lang w:eastAsia="en-US"/>
        </w:rPr>
        <w:t>Руководствуясь</w:t>
      </w:r>
      <w:r>
        <w:rPr>
          <w:rFonts w:eastAsiaTheme="minorHAnsi"/>
          <w:b/>
          <w:bCs/>
          <w:lang w:eastAsia="en-US"/>
        </w:rPr>
        <w:t xml:space="preserve"> </w:t>
      </w:r>
      <w:hyperlink r:id="rId9" w:history="1">
        <w:r w:rsidRPr="004A4A16">
          <w:rPr>
            <w:rFonts w:eastAsiaTheme="minorHAnsi"/>
            <w:szCs w:val="28"/>
            <w:lang w:eastAsia="en-US"/>
          </w:rPr>
          <w:t>ч. 2 ст. 11</w:t>
        </w:r>
      </w:hyperlink>
      <w:r w:rsidRPr="004A4A16">
        <w:rPr>
          <w:rFonts w:eastAsiaTheme="minorHAnsi"/>
          <w:szCs w:val="28"/>
          <w:lang w:eastAsia="en-US"/>
        </w:rPr>
        <w:t xml:space="preserve"> Ф</w:t>
      </w:r>
      <w:r>
        <w:rPr>
          <w:rFonts w:eastAsiaTheme="minorHAnsi"/>
          <w:szCs w:val="28"/>
          <w:lang w:eastAsia="en-US"/>
        </w:rPr>
        <w:t>едерального закона от 2 марта 2007 г. N 25-ФЗ "О муниципальной службе в Российской Федерации", уведомляю Вас о том, что я намерен</w:t>
      </w:r>
      <w:proofErr w:type="gramStart"/>
      <w:r>
        <w:rPr>
          <w:rFonts w:eastAsiaTheme="minorHAnsi"/>
          <w:szCs w:val="28"/>
          <w:lang w:eastAsia="en-US"/>
        </w:rPr>
        <w:t xml:space="preserve"> (-</w:t>
      </w:r>
      <w:proofErr w:type="gramEnd"/>
      <w:r>
        <w:rPr>
          <w:rFonts w:eastAsiaTheme="minorHAnsi"/>
          <w:szCs w:val="28"/>
          <w:lang w:eastAsia="en-US"/>
        </w:rPr>
        <w:t>а) выполнять иную оплачиваемую работу: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сведения о деятельности, которую собирается</w:t>
      </w:r>
      <w:proofErr w:type="gramEnd"/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осуществлять муниципальный служащий,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место работы, должность, должностные обязанности,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__________________________________________________________________________.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предполагаемые даты выполнения соответствующей работы, иное)</w:t>
      </w:r>
    </w:p>
    <w:p w:rsidR="00533C1F" w:rsidRDefault="00533C1F" w:rsidP="00533C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533C1F" w:rsidRDefault="00533C1F" w:rsidP="00533C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Выполнение указанной работы не повлечет за собой конфликта интересов.</w:t>
      </w:r>
    </w:p>
    <w:p w:rsidR="00533C1F" w:rsidRDefault="00533C1F" w:rsidP="00533C1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выполнении указанной работы обязуюсь соблюдать требования, предусмотренные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ст. 14</w:t>
        </w:r>
      </w:hyperlink>
      <w:r>
        <w:rPr>
          <w:rFonts w:eastAsiaTheme="minorHAnsi"/>
          <w:szCs w:val="28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FF"/>
            <w:szCs w:val="28"/>
            <w:lang w:eastAsia="en-US"/>
          </w:rPr>
          <w:t>14.1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2 марта 2007 г. N 25-ФЗ "О муниципальной службе в Российской Федерации".</w:t>
      </w:r>
    </w:p>
    <w:p w:rsidR="00533C1F" w:rsidRDefault="00533C1F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533C1F" w:rsidRDefault="00533C1F" w:rsidP="00533C1F">
      <w:pPr>
        <w:rPr>
          <w:rFonts w:eastAsiaTheme="minorHAnsi"/>
          <w:lang w:eastAsia="en-US"/>
        </w:rPr>
      </w:pPr>
    </w:p>
    <w:p w:rsidR="00533C1F" w:rsidRPr="006C1777" w:rsidRDefault="00533C1F" w:rsidP="00533C1F">
      <w:pPr>
        <w:rPr>
          <w:rFonts w:eastAsiaTheme="minorHAnsi"/>
          <w:szCs w:val="28"/>
          <w:lang w:eastAsia="en-US"/>
        </w:rPr>
      </w:pPr>
    </w:p>
    <w:p w:rsidR="00533C1F" w:rsidRPr="006C1777" w:rsidRDefault="009868C5" w:rsidP="00533C1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</w:t>
      </w:r>
      <w:r w:rsidR="00533C1F" w:rsidRPr="006C177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(Дата)                 </w:t>
      </w:r>
      <w:r w:rsidR="00533C1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</w:t>
      </w:r>
      <w:r w:rsidR="00AF4D7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533C1F" w:rsidRPr="006C177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(подпись)</w:t>
      </w:r>
    </w:p>
    <w:p w:rsidR="00533C1F" w:rsidRPr="006C1777" w:rsidRDefault="00533C1F" w:rsidP="00533C1F">
      <w:pPr>
        <w:pStyle w:val="a7"/>
        <w:ind w:left="5670"/>
        <w:rPr>
          <w:szCs w:val="28"/>
        </w:rPr>
      </w:pPr>
    </w:p>
    <w:p w:rsidR="00533C1F" w:rsidRPr="006C1777" w:rsidRDefault="00533C1F" w:rsidP="00533C1F">
      <w:pPr>
        <w:pStyle w:val="a7"/>
        <w:ind w:left="5670"/>
      </w:pPr>
    </w:p>
    <w:p w:rsidR="00533C1F" w:rsidRDefault="00533C1F" w:rsidP="00533C1F">
      <w:pPr>
        <w:pStyle w:val="a7"/>
        <w:ind w:left="5670"/>
      </w:pPr>
    </w:p>
    <w:p w:rsidR="00533C1F" w:rsidRDefault="00533C1F" w:rsidP="00533C1F">
      <w:pPr>
        <w:pStyle w:val="a7"/>
        <w:ind w:left="5670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44292A" w:rsidRDefault="0044292A" w:rsidP="0044292A">
      <w:pPr>
        <w:pStyle w:val="a7"/>
        <w:spacing w:line="240" w:lineRule="exact"/>
      </w:pPr>
    </w:p>
    <w:p w:rsidR="00C54196" w:rsidRDefault="0044292A" w:rsidP="0044292A">
      <w:pPr>
        <w:pStyle w:val="a7"/>
        <w:spacing w:line="240" w:lineRule="exact"/>
      </w:pPr>
      <w:r>
        <w:t xml:space="preserve">                                                                                         </w:t>
      </w:r>
    </w:p>
    <w:p w:rsidR="00C54196" w:rsidRDefault="00C54196" w:rsidP="0044292A">
      <w:pPr>
        <w:pStyle w:val="a7"/>
        <w:spacing w:line="240" w:lineRule="exact"/>
      </w:pPr>
    </w:p>
    <w:p w:rsidR="00533C1F" w:rsidRDefault="00C54196" w:rsidP="0044292A">
      <w:pPr>
        <w:pStyle w:val="a7"/>
        <w:spacing w:line="240" w:lineRule="exact"/>
      </w:pPr>
      <w:r>
        <w:lastRenderedPageBreak/>
        <w:t xml:space="preserve">                                                                                        </w:t>
      </w:r>
      <w:r w:rsidR="00533C1F">
        <w:t xml:space="preserve">ПРИЛОЖЕНИЕ 2 </w:t>
      </w:r>
    </w:p>
    <w:p w:rsidR="00533C1F" w:rsidRDefault="00533C1F" w:rsidP="0044292A">
      <w:pPr>
        <w:pStyle w:val="a7"/>
        <w:spacing w:line="240" w:lineRule="exact"/>
      </w:pPr>
      <w:r>
        <w:t>к Порядку уведомле</w:t>
      </w:r>
      <w:r w:rsidR="009868C5">
        <w:t>ния муниципальными служащими</w:t>
      </w:r>
      <w:r w:rsidR="009868C5">
        <w:t xml:space="preserve"> МО «сельсовет </w:t>
      </w:r>
      <w:proofErr w:type="spellStart"/>
      <w:r w:rsidR="009868C5">
        <w:t>Сагаси-Дейбукский</w:t>
      </w:r>
      <w:proofErr w:type="spellEnd"/>
      <w:r w:rsidR="009868C5">
        <w:t xml:space="preserve">» </w:t>
      </w:r>
      <w:r w:rsidR="009868C5">
        <w:t xml:space="preserve">и </w:t>
      </w:r>
      <w:r>
        <w:t xml:space="preserve"> в соответствии с уст</w:t>
      </w:r>
      <w:r w:rsidR="009868C5">
        <w:t>авом</w:t>
      </w:r>
      <w:r>
        <w:t xml:space="preserve"> представителя нанимателя (работодателя) о намерении выполнять иную оплачиваемую работу </w:t>
      </w:r>
    </w:p>
    <w:p w:rsidR="00533C1F" w:rsidRDefault="00533C1F" w:rsidP="00533C1F">
      <w:pPr>
        <w:pStyle w:val="a7"/>
        <w:spacing w:line="240" w:lineRule="exact"/>
        <w:ind w:left="5103"/>
      </w:pPr>
    </w:p>
    <w:p w:rsidR="00533C1F" w:rsidRDefault="00533C1F" w:rsidP="00533C1F">
      <w:pPr>
        <w:pStyle w:val="a7"/>
        <w:jc w:val="center"/>
      </w:pPr>
    </w:p>
    <w:p w:rsidR="00533C1F" w:rsidRDefault="00533C1F" w:rsidP="00533C1F">
      <w:pPr>
        <w:pStyle w:val="a7"/>
        <w:jc w:val="center"/>
      </w:pPr>
      <w:r>
        <w:t xml:space="preserve">ЖУРНАЛ </w:t>
      </w:r>
    </w:p>
    <w:p w:rsidR="00533C1F" w:rsidRDefault="00533C1F" w:rsidP="00533C1F">
      <w:pPr>
        <w:pStyle w:val="a7"/>
        <w:jc w:val="center"/>
      </w:pPr>
      <w:r>
        <w:t xml:space="preserve">УЧЕТА УВЕДОМЛЕНИЙ О НАМЕРЕНИИ </w:t>
      </w:r>
    </w:p>
    <w:p w:rsidR="00533C1F" w:rsidRDefault="00533C1F" w:rsidP="00533C1F">
      <w:pPr>
        <w:pStyle w:val="a7"/>
        <w:jc w:val="center"/>
      </w:pPr>
      <w:r>
        <w:t>ВЫПОЛНЯТЬ ИНУЮ ОПЛАЧИВАЕМУЮ РАБОТУ</w:t>
      </w:r>
    </w:p>
    <w:p w:rsidR="00533C1F" w:rsidRDefault="00533C1F" w:rsidP="00533C1F">
      <w:pPr>
        <w:pStyle w:val="a7"/>
        <w:ind w:firstLine="709"/>
      </w:pPr>
    </w:p>
    <w:p w:rsidR="00533C1F" w:rsidRPr="00167A7E" w:rsidRDefault="00533C1F" w:rsidP="00533C1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103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1134"/>
        <w:gridCol w:w="1559"/>
        <w:gridCol w:w="1418"/>
        <w:gridCol w:w="1418"/>
      </w:tblGrid>
      <w:tr w:rsidR="00533C1F" w:rsidRPr="00167A7E" w:rsidTr="00A65B91">
        <w:trPr>
          <w:trHeight w:val="1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Ф.И.О. муниципального  служащего,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Должность муниципального  служащего,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Дата поступления и 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Ф.И.О. должностного лица,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Подпись должностного лица,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Отметка об ознакомлении с уведомлением представителя нанимателя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Подпись </w:t>
            </w:r>
            <w:r w:rsidRPr="00167A7E"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муниципального  служащего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принявшего уведомление</w:t>
            </w:r>
          </w:p>
        </w:tc>
      </w:tr>
      <w:tr w:rsidR="00533C1F" w:rsidRPr="00167A7E" w:rsidTr="00A65B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A7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3C1F" w:rsidRPr="00167A7E" w:rsidTr="00A65B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3C1F" w:rsidRPr="00167A7E" w:rsidTr="00A65B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3C1F" w:rsidRPr="00167A7E" w:rsidTr="00A65B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F" w:rsidRPr="00167A7E" w:rsidRDefault="00533C1F" w:rsidP="00A65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33C1F" w:rsidRPr="00167A7E" w:rsidRDefault="00533C1F" w:rsidP="00533C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33C1F" w:rsidRPr="00167A7E" w:rsidRDefault="00533C1F" w:rsidP="00533C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33C1F" w:rsidRDefault="00533C1F" w:rsidP="00533C1F">
      <w:pPr>
        <w:pStyle w:val="a7"/>
        <w:ind w:firstLine="709"/>
        <w:jc w:val="both"/>
      </w:pPr>
    </w:p>
    <w:p w:rsidR="00533C1F" w:rsidRDefault="00533C1F" w:rsidP="00533C1F">
      <w:pPr>
        <w:pStyle w:val="a7"/>
        <w:ind w:firstLine="709"/>
      </w:pPr>
    </w:p>
    <w:p w:rsidR="00533C1F" w:rsidRDefault="00533C1F" w:rsidP="00533C1F">
      <w:pPr>
        <w:pStyle w:val="a7"/>
        <w:ind w:firstLine="709"/>
      </w:pPr>
    </w:p>
    <w:p w:rsidR="00533C1F" w:rsidRDefault="00533C1F" w:rsidP="00533C1F">
      <w:pPr>
        <w:pStyle w:val="a7"/>
        <w:ind w:firstLine="709"/>
      </w:pPr>
    </w:p>
    <w:p w:rsidR="00533C1F" w:rsidRDefault="00533C1F" w:rsidP="00533C1F">
      <w:pPr>
        <w:pStyle w:val="a7"/>
        <w:ind w:firstLine="709"/>
      </w:pPr>
    </w:p>
    <w:p w:rsidR="00533C1F" w:rsidRDefault="00533C1F" w:rsidP="00533C1F">
      <w:pPr>
        <w:pStyle w:val="a7"/>
        <w:ind w:firstLine="709"/>
      </w:pPr>
    </w:p>
    <w:p w:rsidR="00533C1F" w:rsidRDefault="00533C1F" w:rsidP="00533C1F">
      <w:pPr>
        <w:pStyle w:val="a7"/>
        <w:ind w:firstLine="709"/>
      </w:pPr>
    </w:p>
    <w:p w:rsidR="00533C1F" w:rsidRDefault="00533C1F" w:rsidP="00533C1F">
      <w:pPr>
        <w:pStyle w:val="a7"/>
        <w:ind w:firstLine="709"/>
      </w:pPr>
    </w:p>
    <w:p w:rsidR="00E10E45" w:rsidRDefault="00533C1F" w:rsidP="00EF3AA2">
      <w:pPr>
        <w:pStyle w:val="a7"/>
        <w:ind w:firstLine="709"/>
      </w:pPr>
      <w:r>
        <w:t xml:space="preserve"> </w:t>
      </w:r>
    </w:p>
    <w:p w:rsidR="00533C1F" w:rsidRDefault="00533C1F" w:rsidP="00EF3AA2">
      <w:pPr>
        <w:pStyle w:val="a7"/>
        <w:ind w:firstLine="709"/>
      </w:pPr>
    </w:p>
    <w:p w:rsidR="00533C1F" w:rsidRDefault="00533C1F" w:rsidP="00EF3AA2">
      <w:pPr>
        <w:pStyle w:val="a7"/>
        <w:ind w:firstLine="709"/>
      </w:pPr>
    </w:p>
    <w:p w:rsidR="00533C1F" w:rsidRDefault="00533C1F" w:rsidP="00EF3AA2">
      <w:pPr>
        <w:pStyle w:val="a7"/>
        <w:ind w:firstLine="709"/>
      </w:pPr>
    </w:p>
    <w:p w:rsidR="00533C1F" w:rsidRDefault="00533C1F" w:rsidP="00EF3AA2">
      <w:pPr>
        <w:pStyle w:val="a7"/>
        <w:ind w:firstLine="709"/>
      </w:pPr>
    </w:p>
    <w:p w:rsidR="00E10E45" w:rsidRDefault="00E10E45" w:rsidP="00EF3AA2">
      <w:pPr>
        <w:pStyle w:val="a7"/>
        <w:ind w:firstLine="709"/>
      </w:pPr>
    </w:p>
    <w:p w:rsidR="00E10E45" w:rsidRDefault="00E10E45" w:rsidP="00EF3AA2">
      <w:pPr>
        <w:pStyle w:val="a7"/>
        <w:ind w:firstLine="709"/>
      </w:pPr>
    </w:p>
    <w:p w:rsidR="0044292A" w:rsidRDefault="0044292A" w:rsidP="000419B7">
      <w:pPr>
        <w:pStyle w:val="a7"/>
        <w:ind w:firstLine="709"/>
        <w:jc w:val="center"/>
      </w:pPr>
    </w:p>
    <w:p w:rsidR="00C54196" w:rsidRDefault="0044292A" w:rsidP="0044292A">
      <w:r>
        <w:t xml:space="preserve">                                                          </w:t>
      </w:r>
    </w:p>
    <w:p w:rsidR="009868C5" w:rsidRDefault="00C54196" w:rsidP="0044292A">
      <w:r>
        <w:t xml:space="preserve">                                                         </w:t>
      </w:r>
    </w:p>
    <w:p w:rsidR="0044292A" w:rsidRDefault="009868C5" w:rsidP="0044292A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</w:t>
      </w:r>
      <w:r w:rsidR="0044292A">
        <w:t xml:space="preserve">  </w:t>
      </w:r>
      <w:r w:rsidR="0044292A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3" name="Рисунок 3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2A" w:rsidRDefault="0044292A" w:rsidP="0044292A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44292A" w:rsidRDefault="0044292A" w:rsidP="0044292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44292A" w:rsidRDefault="0044292A" w:rsidP="0044292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44292A" w:rsidRDefault="0044292A" w:rsidP="0044292A">
      <w:pPr>
        <w:tabs>
          <w:tab w:val="left" w:pos="6947"/>
        </w:tabs>
        <w:jc w:val="center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Индекс: 368563,РД, </w:t>
      </w:r>
      <w:proofErr w:type="spellStart"/>
      <w:r>
        <w:rPr>
          <w:color w:val="000000"/>
          <w:sz w:val="24"/>
          <w:szCs w:val="24"/>
          <w:u w:val="single"/>
        </w:rPr>
        <w:t>Каякентский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</w:t>
      </w:r>
      <w:proofErr w:type="spellStart"/>
      <w:r>
        <w:rPr>
          <w:color w:val="000000"/>
          <w:sz w:val="24"/>
          <w:szCs w:val="24"/>
          <w:u w:val="single"/>
        </w:rPr>
        <w:t>с</w:t>
      </w:r>
      <w:proofErr w:type="gramStart"/>
      <w:r>
        <w:rPr>
          <w:color w:val="000000"/>
          <w:sz w:val="24"/>
          <w:szCs w:val="24"/>
          <w:u w:val="single"/>
        </w:rPr>
        <w:t>.С</w:t>
      </w:r>
      <w:proofErr w:type="gramEnd"/>
      <w:r>
        <w:rPr>
          <w:color w:val="000000"/>
          <w:sz w:val="24"/>
          <w:szCs w:val="24"/>
          <w:u w:val="single"/>
        </w:rPr>
        <w:t>агаси-Дейбук</w:t>
      </w:r>
      <w:proofErr w:type="spellEnd"/>
      <w:r>
        <w:rPr>
          <w:color w:val="000000"/>
          <w:sz w:val="24"/>
          <w:szCs w:val="24"/>
          <w:u w:val="single"/>
        </w:rPr>
        <w:t>, ул.Комсомольская-1Б.</w:t>
      </w:r>
    </w:p>
    <w:p w:rsidR="0044292A" w:rsidRDefault="0044292A" w:rsidP="00EF3AA2">
      <w:pPr>
        <w:pStyle w:val="a7"/>
        <w:ind w:firstLine="709"/>
      </w:pPr>
      <w:r>
        <w:t xml:space="preserve"> 24.12.2020г.                                                </w:t>
      </w:r>
      <w:r w:rsidR="00CF65F6">
        <w:t xml:space="preserve">                           </w:t>
      </w:r>
      <w:r>
        <w:t xml:space="preserve"> № 182</w:t>
      </w:r>
    </w:p>
    <w:p w:rsidR="0044292A" w:rsidRDefault="0044292A" w:rsidP="00EF3AA2">
      <w:pPr>
        <w:pStyle w:val="a7"/>
        <w:ind w:firstLine="709"/>
      </w:pPr>
    </w:p>
    <w:p w:rsidR="00364F22" w:rsidRDefault="000419B7" w:rsidP="00364F22">
      <w:pPr>
        <w:pStyle w:val="a7"/>
        <w:ind w:firstLine="709"/>
        <w:jc w:val="center"/>
      </w:pPr>
      <w:r>
        <w:t xml:space="preserve">ПОСТАНОВЛЕНИЕ </w:t>
      </w:r>
      <w:r w:rsidR="005F35A5">
        <w:t xml:space="preserve"> </w:t>
      </w:r>
    </w:p>
    <w:p w:rsidR="00364F22" w:rsidRDefault="00A722A1" w:rsidP="00364F22">
      <w:pPr>
        <w:pStyle w:val="a7"/>
        <w:ind w:firstLine="709"/>
        <w:jc w:val="center"/>
      </w:pPr>
      <w:proofErr w:type="gramStart"/>
      <w:r>
        <w:t>О</w:t>
      </w:r>
      <w:r w:rsidR="00816991">
        <w:t>б утверждении Порядка определения платы по соглашению об установлении платы по соглашению сервитута в отношении</w:t>
      </w:r>
      <w:proofErr w:type="gramEnd"/>
      <w:r w:rsidR="00816991">
        <w:t xml:space="preserve"> земельных участков, находящихся в муниципальной собственности  муни</w:t>
      </w:r>
      <w:r w:rsidR="0044292A">
        <w:t xml:space="preserve">ципального образования МО «сельсовет </w:t>
      </w:r>
      <w:proofErr w:type="spellStart"/>
      <w:r w:rsidR="0044292A">
        <w:t>Сагаси-Дейбукский</w:t>
      </w:r>
      <w:proofErr w:type="spellEnd"/>
      <w:r w:rsidR="0044292A">
        <w:t>»</w:t>
      </w:r>
      <w:r w:rsidR="00816991">
        <w:t xml:space="preserve"> в соответствии с Ус</w:t>
      </w:r>
      <w:r w:rsidR="0044292A">
        <w:t xml:space="preserve">тавом МО «сельсовет </w:t>
      </w:r>
      <w:proofErr w:type="spellStart"/>
      <w:r w:rsidR="0044292A">
        <w:t>Сагаси-Дейбукский</w:t>
      </w:r>
      <w:proofErr w:type="spellEnd"/>
      <w:r w:rsidR="0044292A">
        <w:t>»</w:t>
      </w:r>
      <w:r w:rsidR="005F35A5">
        <w:t xml:space="preserve"> </w:t>
      </w:r>
    </w:p>
    <w:p w:rsidR="00364F22" w:rsidRDefault="00364F22" w:rsidP="00364F22">
      <w:pPr>
        <w:pStyle w:val="a7"/>
        <w:ind w:firstLine="709"/>
        <w:jc w:val="both"/>
      </w:pPr>
    </w:p>
    <w:p w:rsidR="00364F22" w:rsidRDefault="00364F22" w:rsidP="00364F22">
      <w:pPr>
        <w:pStyle w:val="a7"/>
        <w:ind w:firstLine="709"/>
        <w:jc w:val="both"/>
      </w:pPr>
    </w:p>
    <w:p w:rsidR="00364F22" w:rsidRDefault="005F35A5" w:rsidP="00364F22">
      <w:pPr>
        <w:pStyle w:val="a7"/>
        <w:ind w:firstLine="709"/>
        <w:jc w:val="both"/>
      </w:pPr>
      <w:r>
        <w:t>Руководствуясь подпунктом 3 пункта 2 статьи 39</w:t>
      </w:r>
      <w:r w:rsidR="00B4587B">
        <w:t>.</w:t>
      </w:r>
      <w:r>
        <w:t>25 Земельного кодекса Российс</w:t>
      </w:r>
      <w:r w:rsidR="009868C5">
        <w:t xml:space="preserve">кой Федерации, статьями </w:t>
      </w:r>
      <w:r>
        <w:t>Устава муни</w:t>
      </w:r>
      <w:r w:rsidR="0044292A">
        <w:t>ципального образования</w:t>
      </w:r>
      <w:r w:rsidR="00CF65F6">
        <w:t xml:space="preserve"> «сельсовет </w:t>
      </w:r>
      <w:proofErr w:type="spellStart"/>
      <w:r w:rsidR="00CF65F6">
        <w:t>Сагаси-Дейбукский</w:t>
      </w:r>
      <w:proofErr w:type="spellEnd"/>
      <w:r w:rsidR="00CF65F6">
        <w:t>»</w:t>
      </w:r>
      <w:r>
        <w:t>, представительный ор</w:t>
      </w:r>
      <w:r w:rsidR="00CF65F6">
        <w:t xml:space="preserve">ган муниципального образования «сельсовет </w:t>
      </w:r>
      <w:proofErr w:type="spellStart"/>
      <w:r w:rsidR="00CF65F6">
        <w:t>Сагаси-Дейбукский</w:t>
      </w:r>
      <w:proofErr w:type="spellEnd"/>
      <w:r w:rsidR="00CF65F6">
        <w:t>», и</w:t>
      </w:r>
      <w:r>
        <w:t xml:space="preserve"> в </w:t>
      </w:r>
      <w:proofErr w:type="spellStart"/>
      <w:r w:rsidR="00CF65F6">
        <w:t>соответветствии</w:t>
      </w:r>
      <w:proofErr w:type="spellEnd"/>
      <w:r w:rsidR="00CF65F6">
        <w:t xml:space="preserve"> с уставом</w:t>
      </w:r>
      <w:r>
        <w:t xml:space="preserve">  решил: </w:t>
      </w:r>
    </w:p>
    <w:p w:rsidR="00364F22" w:rsidRDefault="005F35A5" w:rsidP="00364F22">
      <w:pPr>
        <w:pStyle w:val="a7"/>
        <w:ind w:firstLine="709"/>
        <w:jc w:val="both"/>
      </w:pPr>
      <w:r>
        <w:t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муниципальн</w:t>
      </w:r>
      <w:r w:rsidR="00CF65F6">
        <w:t xml:space="preserve">ого образования «сельсовет </w:t>
      </w:r>
      <w:proofErr w:type="spellStart"/>
      <w:r w:rsidR="00CF65F6">
        <w:t>Сагаси-Дейбукский</w:t>
      </w:r>
      <w:proofErr w:type="spellEnd"/>
      <w:r w:rsidR="00CF65F6">
        <w:t xml:space="preserve">», и </w:t>
      </w:r>
      <w:r>
        <w:t xml:space="preserve"> в соответствии с уст</w:t>
      </w:r>
      <w:r w:rsidR="00CF65F6">
        <w:t>авом муниципального образования</w:t>
      </w:r>
      <w:r>
        <w:t xml:space="preserve">. </w:t>
      </w:r>
    </w:p>
    <w:p w:rsidR="00364F22" w:rsidRDefault="005F35A5" w:rsidP="00364F22">
      <w:pPr>
        <w:pStyle w:val="a7"/>
        <w:ind w:firstLine="709"/>
        <w:jc w:val="both"/>
      </w:pPr>
      <w:r>
        <w:t xml:space="preserve">2.Настоящее решение вступает в силу после его официального опубликования. </w:t>
      </w:r>
      <w:r w:rsidR="00816991">
        <w:t xml:space="preserve"> </w:t>
      </w:r>
    </w:p>
    <w:p w:rsidR="00816991" w:rsidRDefault="00816991" w:rsidP="00816991">
      <w:pPr>
        <w:pStyle w:val="a7"/>
        <w:jc w:val="both"/>
      </w:pPr>
    </w:p>
    <w:p w:rsidR="00CF65F6" w:rsidRDefault="00CF65F6" w:rsidP="00816991">
      <w:pPr>
        <w:pStyle w:val="a7"/>
        <w:jc w:val="both"/>
      </w:pPr>
    </w:p>
    <w:p w:rsidR="00CF65F6" w:rsidRDefault="00CF65F6" w:rsidP="00816991">
      <w:pPr>
        <w:pStyle w:val="a7"/>
        <w:jc w:val="both"/>
      </w:pPr>
    </w:p>
    <w:p w:rsidR="00CF65F6" w:rsidRDefault="00CF65F6" w:rsidP="00816991">
      <w:pPr>
        <w:pStyle w:val="a7"/>
        <w:jc w:val="both"/>
      </w:pPr>
    </w:p>
    <w:p w:rsidR="00816991" w:rsidRDefault="00816991" w:rsidP="00816991">
      <w:pPr>
        <w:pStyle w:val="a7"/>
        <w:jc w:val="both"/>
      </w:pPr>
      <w:r>
        <w:t xml:space="preserve">Глава </w:t>
      </w:r>
      <w:r w:rsidR="00CF65F6">
        <w:t xml:space="preserve">МО «сельсовет </w:t>
      </w:r>
      <w:proofErr w:type="spellStart"/>
      <w:r w:rsidR="00CF65F6">
        <w:t>Сагаси-Дейбукский</w:t>
      </w:r>
      <w:proofErr w:type="spellEnd"/>
      <w:r w:rsidR="00CF65F6">
        <w:t>»</w:t>
      </w:r>
      <w:r>
        <w:t xml:space="preserve"> </w:t>
      </w:r>
      <w:r w:rsidR="00CF65F6">
        <w:t xml:space="preserve">                           Алиев И.Г.</w:t>
      </w: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B4587B" w:rsidRDefault="00B4587B" w:rsidP="00364F22">
      <w:pPr>
        <w:pStyle w:val="a7"/>
        <w:ind w:left="4820"/>
        <w:jc w:val="both"/>
      </w:pPr>
    </w:p>
    <w:p w:rsidR="00CF65F6" w:rsidRDefault="00CF65F6" w:rsidP="00CF65F6">
      <w:pPr>
        <w:pStyle w:val="a7"/>
        <w:jc w:val="both"/>
      </w:pPr>
    </w:p>
    <w:p w:rsidR="00816991" w:rsidRDefault="005F35A5" w:rsidP="00CF65F6">
      <w:pPr>
        <w:pStyle w:val="a7"/>
        <w:jc w:val="both"/>
      </w:pPr>
      <w:r w:rsidRPr="00CF65F6">
        <w:rPr>
          <w:sz w:val="24"/>
          <w:szCs w:val="24"/>
        </w:rPr>
        <w:lastRenderedPageBreak/>
        <w:t>УТВЕРЖДЕНО</w:t>
      </w:r>
      <w:r w:rsidR="00CF65F6">
        <w:t xml:space="preserve"> постановлением главы МО</w:t>
      </w:r>
      <w:r>
        <w:t xml:space="preserve"> </w:t>
      </w:r>
      <w:r w:rsidR="00CF65F6">
        <w:t xml:space="preserve">«сельсовет </w:t>
      </w:r>
      <w:proofErr w:type="spellStart"/>
      <w:r w:rsidR="00CF65F6">
        <w:t>Сагаси-Дейбукский</w:t>
      </w:r>
      <w:proofErr w:type="spellEnd"/>
      <w:r w:rsidR="00CF65F6">
        <w:t>»</w:t>
      </w:r>
    </w:p>
    <w:p w:rsidR="00364F22" w:rsidRDefault="00CF65F6" w:rsidP="00CF65F6">
      <w:pPr>
        <w:pStyle w:val="a7"/>
        <w:jc w:val="both"/>
      </w:pPr>
      <w:r>
        <w:t xml:space="preserve">и </w:t>
      </w:r>
      <w:r w:rsidR="005F35A5">
        <w:t>в соответствии с уст</w:t>
      </w:r>
      <w:r>
        <w:t>авом</w:t>
      </w:r>
      <w:r w:rsidR="009868C5">
        <w:t xml:space="preserve"> МО</w:t>
      </w:r>
      <w:r>
        <w:t xml:space="preserve"> </w:t>
      </w:r>
      <w:r w:rsidR="00AF4D70">
        <w:t xml:space="preserve"> от 24.12. 2020 г. № 182</w:t>
      </w:r>
      <w:r w:rsidR="005F35A5">
        <w:t xml:space="preserve"> </w:t>
      </w:r>
    </w:p>
    <w:p w:rsidR="00CF65F6" w:rsidRDefault="00CF65F6" w:rsidP="00CF65F6">
      <w:pPr>
        <w:pStyle w:val="a7"/>
      </w:pPr>
    </w:p>
    <w:p w:rsidR="000419B7" w:rsidRDefault="005F35A5" w:rsidP="00CF65F6">
      <w:pPr>
        <w:pStyle w:val="a7"/>
      </w:pPr>
      <w:r>
        <w:t xml:space="preserve">ПОРЯДОК </w:t>
      </w:r>
      <w:r w:rsidR="000419B7">
        <w:t>определения платы по соглашению об установлении</w:t>
      </w:r>
    </w:p>
    <w:p w:rsidR="000419B7" w:rsidRDefault="000419B7" w:rsidP="00CF65F6">
      <w:pPr>
        <w:pStyle w:val="a7"/>
      </w:pPr>
      <w:r>
        <w:t>сервитута в отношении земельных участков, находящихся в муниципальной собственности муниципального образования</w:t>
      </w:r>
      <w:r w:rsidR="00CF65F6">
        <w:t xml:space="preserve"> «сельсовет </w:t>
      </w:r>
      <w:proofErr w:type="spellStart"/>
      <w:r w:rsidR="00CF65F6">
        <w:t>Сагаси-Дейбукский</w:t>
      </w:r>
      <w:proofErr w:type="spellEnd"/>
      <w:r w:rsidR="00CF65F6">
        <w:t xml:space="preserve">», </w:t>
      </w:r>
      <w:r>
        <w:t xml:space="preserve"> </w:t>
      </w:r>
      <w:r w:rsidR="00CF65F6">
        <w:t>и</w:t>
      </w:r>
      <w:r>
        <w:t xml:space="preserve"> в соответствии</w:t>
      </w:r>
      <w:r w:rsidR="00CF65F6">
        <w:t xml:space="preserve"> </w:t>
      </w:r>
      <w:r>
        <w:t>с уст</w:t>
      </w:r>
      <w:r w:rsidR="00CF65F6">
        <w:t>авом МО</w:t>
      </w:r>
      <w:r>
        <w:t>.</w:t>
      </w:r>
    </w:p>
    <w:p w:rsidR="00364F22" w:rsidRDefault="00364F22" w:rsidP="000419B7">
      <w:pPr>
        <w:pStyle w:val="a7"/>
        <w:ind w:firstLine="709"/>
        <w:jc w:val="center"/>
      </w:pPr>
    </w:p>
    <w:p w:rsidR="000419B7" w:rsidRDefault="000419B7" w:rsidP="00364F22">
      <w:pPr>
        <w:pStyle w:val="a7"/>
        <w:ind w:firstLine="709"/>
        <w:jc w:val="both"/>
      </w:pPr>
    </w:p>
    <w:p w:rsidR="00364F22" w:rsidRDefault="005F35A5" w:rsidP="00364F22">
      <w:pPr>
        <w:pStyle w:val="a7"/>
        <w:ind w:firstLine="709"/>
        <w:jc w:val="both"/>
      </w:pPr>
      <w:r>
        <w:t>1. Настоящий Порядок в соответствии со статьей 39</w:t>
      </w:r>
      <w:r w:rsidR="00B4587B">
        <w:t>.</w:t>
      </w:r>
      <w:r>
        <w:t>25 Земельного кодекса Российской Федерации устанавливает правила определения платы по соглашению об установлении сервитута в отношении земельных участков, находящихся в муниципальной собств</w:t>
      </w:r>
      <w:r w:rsidR="00CF65F6">
        <w:t xml:space="preserve">енности МО «сельсовет </w:t>
      </w:r>
      <w:proofErr w:type="spellStart"/>
      <w:r w:rsidR="00CF65F6">
        <w:t>Сагаси-Дейбукский</w:t>
      </w:r>
      <w:proofErr w:type="spellEnd"/>
      <w:r w:rsidR="00CF65F6">
        <w:t>», и</w:t>
      </w:r>
      <w:r>
        <w:t xml:space="preserve"> в соответствии с уст</w:t>
      </w:r>
      <w:r w:rsidR="00CF65F6">
        <w:t>авом МО</w:t>
      </w:r>
      <w:r>
        <w:t xml:space="preserve"> (далее – земельные участки). </w:t>
      </w:r>
    </w:p>
    <w:p w:rsidR="00364F22" w:rsidRDefault="005F35A5" w:rsidP="00364F22">
      <w:pPr>
        <w:pStyle w:val="a7"/>
        <w:ind w:firstLine="709"/>
        <w:jc w:val="both"/>
      </w:pPr>
      <w:r>
        <w:t xml:space="preserve">2. Размер платы по соглашению об установлении сервитута определяется на основании кадастровой стоимости земельного </w:t>
      </w:r>
      <w:r w:rsidR="009868C5">
        <w:t xml:space="preserve">участка и рассчитывается как   </w:t>
      </w:r>
      <w:r>
        <w:t xml:space="preserve"> процента кадастровой стоимости земельного участка за каждый год срока действия сервитута, если иное не установлено настоящим Порядком. </w:t>
      </w:r>
    </w:p>
    <w:p w:rsidR="00364F22" w:rsidRDefault="005F35A5" w:rsidP="00364F22">
      <w:pPr>
        <w:pStyle w:val="a7"/>
        <w:ind w:firstLine="709"/>
        <w:jc w:val="both"/>
      </w:pPr>
      <w:r>
        <w:t xml:space="preserve">3. </w:t>
      </w:r>
      <w:proofErr w:type="gramStart"/>
      <w: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сторонами соглашения об установлении сервитута может быть определен как разница рыночной стоимости указанных прав на земельный участок до и после установления сервитута, которая определяется на основании независимой оценки в соответствии с законодательством Российской Федерации об</w:t>
      </w:r>
      <w:proofErr w:type="gramEnd"/>
      <w:r>
        <w:t xml:space="preserve"> оценочной деятельности. </w:t>
      </w:r>
    </w:p>
    <w:p w:rsidR="00816991" w:rsidRDefault="00F93784" w:rsidP="00816991">
      <w:pPr>
        <w:pStyle w:val="a7"/>
        <w:ind w:firstLine="709"/>
        <w:jc w:val="both"/>
      </w:pPr>
      <w:r>
        <w:t xml:space="preserve"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 </w:t>
      </w:r>
    </w:p>
    <w:p w:rsidR="005F35A5" w:rsidRDefault="00816991" w:rsidP="00816991">
      <w:pPr>
        <w:pStyle w:val="a7"/>
        <w:ind w:firstLine="709"/>
        <w:jc w:val="both"/>
      </w:pPr>
      <w:r>
        <w:t>5</w:t>
      </w:r>
      <w:r w:rsidR="005F35A5">
        <w:t xml:space="preserve">. Смена правообладателя земельного участка не является основанием </w:t>
      </w:r>
      <w:proofErr w:type="gramStart"/>
      <w:r w:rsidR="005F35A5">
        <w:t>для пересмотра размера платы по соглашению об установлен</w:t>
      </w:r>
      <w:r w:rsidR="0035577C">
        <w:t xml:space="preserve">ии сервитута </w:t>
      </w:r>
      <w:r>
        <w:t>о</w:t>
      </w:r>
      <w:r w:rsidRPr="00816991">
        <w:rPr>
          <w:szCs w:val="28"/>
        </w:rPr>
        <w:t>пределен</w:t>
      </w:r>
      <w:r>
        <w:rPr>
          <w:szCs w:val="28"/>
        </w:rPr>
        <w:t>ного в соответствии с настоящим</w:t>
      </w:r>
      <w:r w:rsidRPr="00816991">
        <w:rPr>
          <w:szCs w:val="28"/>
        </w:rPr>
        <w:t xml:space="preserve"> </w:t>
      </w:r>
      <w:r>
        <w:rPr>
          <w:szCs w:val="28"/>
        </w:rPr>
        <w:t>Порядком</w:t>
      </w:r>
      <w:proofErr w:type="gramEnd"/>
      <w:r>
        <w:rPr>
          <w:szCs w:val="28"/>
        </w:rPr>
        <w:t xml:space="preserve">. </w:t>
      </w:r>
    </w:p>
    <w:p w:rsidR="002B03EB" w:rsidRDefault="002B03EB" w:rsidP="00EF3AA2">
      <w:pPr>
        <w:pStyle w:val="a7"/>
        <w:ind w:firstLine="709"/>
      </w:pPr>
    </w:p>
    <w:p w:rsidR="0035577C" w:rsidRDefault="0035577C" w:rsidP="00EF3AA2">
      <w:pPr>
        <w:pStyle w:val="a7"/>
        <w:ind w:firstLine="709"/>
      </w:pPr>
      <w:r>
        <w:t xml:space="preserve"> </w:t>
      </w:r>
    </w:p>
    <w:p w:rsidR="00816991" w:rsidRDefault="00816991" w:rsidP="00816991">
      <w:pPr>
        <w:shd w:val="clear" w:color="auto" w:fill="FFFFFF"/>
        <w:rPr>
          <w:rFonts w:ascii="Arial" w:hAnsi="Arial" w:cs="Arial"/>
          <w:sz w:val="14"/>
          <w:szCs w:val="14"/>
        </w:rPr>
      </w:pPr>
    </w:p>
    <w:p w:rsidR="00816991" w:rsidRDefault="00816991" w:rsidP="00816991">
      <w:pPr>
        <w:shd w:val="clear" w:color="auto" w:fill="FFFFFF"/>
        <w:rPr>
          <w:rFonts w:ascii="Arial" w:hAnsi="Arial" w:cs="Arial"/>
          <w:sz w:val="14"/>
          <w:szCs w:val="14"/>
        </w:rPr>
      </w:pPr>
    </w:p>
    <w:p w:rsidR="00816991" w:rsidRDefault="00816991" w:rsidP="00816991">
      <w:pPr>
        <w:shd w:val="clear" w:color="auto" w:fill="FFFFFF"/>
        <w:rPr>
          <w:rFonts w:ascii="Arial" w:hAnsi="Arial" w:cs="Arial"/>
          <w:sz w:val="14"/>
          <w:szCs w:val="14"/>
        </w:rPr>
      </w:pPr>
    </w:p>
    <w:p w:rsidR="00816991" w:rsidRDefault="00816991" w:rsidP="00816991">
      <w:pPr>
        <w:shd w:val="clear" w:color="auto" w:fill="FFFFFF"/>
        <w:rPr>
          <w:rFonts w:ascii="Arial" w:hAnsi="Arial" w:cs="Arial"/>
          <w:sz w:val="14"/>
          <w:szCs w:val="14"/>
        </w:rPr>
      </w:pPr>
    </w:p>
    <w:p w:rsidR="00CF65F6" w:rsidRDefault="00816991" w:rsidP="00EF3AA2">
      <w:pPr>
        <w:pStyle w:val="a7"/>
        <w:ind w:firstLine="709"/>
      </w:pPr>
      <w:r>
        <w:t xml:space="preserve"> </w:t>
      </w:r>
    </w:p>
    <w:p w:rsidR="00CF65F6" w:rsidRDefault="00CF65F6" w:rsidP="00EF3AA2">
      <w:pPr>
        <w:pStyle w:val="a7"/>
        <w:ind w:firstLine="709"/>
      </w:pPr>
    </w:p>
    <w:p w:rsidR="00CF65F6" w:rsidRDefault="00CF65F6" w:rsidP="00EF3AA2">
      <w:pPr>
        <w:pStyle w:val="a7"/>
        <w:ind w:firstLine="709"/>
      </w:pPr>
    </w:p>
    <w:p w:rsidR="00CF65F6" w:rsidRDefault="00CF65F6" w:rsidP="00EF3AA2">
      <w:pPr>
        <w:pStyle w:val="a7"/>
        <w:ind w:firstLine="709"/>
      </w:pPr>
    </w:p>
    <w:p w:rsidR="00CF65F6" w:rsidRDefault="00CF65F6" w:rsidP="00EF3AA2">
      <w:pPr>
        <w:pStyle w:val="a7"/>
        <w:ind w:firstLine="709"/>
      </w:pPr>
    </w:p>
    <w:p w:rsidR="00CF65F6" w:rsidRDefault="00CF65F6" w:rsidP="00EF3AA2">
      <w:pPr>
        <w:pStyle w:val="a7"/>
        <w:ind w:firstLine="709"/>
      </w:pPr>
    </w:p>
    <w:p w:rsidR="00364F22" w:rsidRDefault="00364F22" w:rsidP="00EF3AA2">
      <w:pPr>
        <w:pStyle w:val="a7"/>
        <w:ind w:firstLine="709"/>
      </w:pPr>
    </w:p>
    <w:p w:rsidR="00926F20" w:rsidRDefault="00926F20" w:rsidP="00926F20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</w:t>
      </w:r>
      <w:r>
        <w:rPr>
          <w:b/>
          <w:sz w:val="32"/>
          <w:szCs w:val="32"/>
          <w:u w:val="single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4" name="Рисунок 4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20" w:rsidRDefault="00926F20" w:rsidP="00926F20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26F20" w:rsidRDefault="00926F20" w:rsidP="00926F2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26F20" w:rsidRDefault="00926F20" w:rsidP="00926F2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926F20" w:rsidRDefault="00926F20" w:rsidP="00926F20">
      <w:pPr>
        <w:tabs>
          <w:tab w:val="left" w:pos="6947"/>
        </w:tabs>
        <w:jc w:val="center"/>
        <w:outlineLv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Индекс: 368563,РД, </w:t>
      </w:r>
      <w:proofErr w:type="spellStart"/>
      <w:r>
        <w:rPr>
          <w:color w:val="000000"/>
          <w:sz w:val="24"/>
          <w:szCs w:val="24"/>
          <w:u w:val="single"/>
        </w:rPr>
        <w:t>Каякентский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район, </w:t>
      </w:r>
      <w:proofErr w:type="spellStart"/>
      <w:r>
        <w:rPr>
          <w:color w:val="000000"/>
          <w:sz w:val="24"/>
          <w:szCs w:val="24"/>
          <w:u w:val="single"/>
        </w:rPr>
        <w:t>с</w:t>
      </w:r>
      <w:proofErr w:type="gramStart"/>
      <w:r>
        <w:rPr>
          <w:color w:val="000000"/>
          <w:sz w:val="24"/>
          <w:szCs w:val="24"/>
          <w:u w:val="single"/>
        </w:rPr>
        <w:t>.С</w:t>
      </w:r>
      <w:proofErr w:type="gramEnd"/>
      <w:r>
        <w:rPr>
          <w:color w:val="000000"/>
          <w:sz w:val="24"/>
          <w:szCs w:val="24"/>
          <w:u w:val="single"/>
        </w:rPr>
        <w:t>агаси-Дейбук</w:t>
      </w:r>
      <w:proofErr w:type="spellEnd"/>
      <w:r>
        <w:rPr>
          <w:color w:val="000000"/>
          <w:sz w:val="24"/>
          <w:szCs w:val="24"/>
          <w:u w:val="single"/>
        </w:rPr>
        <w:t>, ул.Комсомольская-1Б.</w:t>
      </w:r>
    </w:p>
    <w:p w:rsidR="00C54196" w:rsidRDefault="00926F20" w:rsidP="00926F20">
      <w:pPr>
        <w:pStyle w:val="a7"/>
        <w:tabs>
          <w:tab w:val="left" w:pos="6947"/>
        </w:tabs>
        <w:ind w:firstLine="709"/>
      </w:pPr>
      <w:r>
        <w:t>24.12.2020г.</w:t>
      </w:r>
      <w:r>
        <w:tab/>
        <w:t>№ 183</w:t>
      </w:r>
    </w:p>
    <w:p w:rsidR="00C54196" w:rsidRDefault="00C54196" w:rsidP="003B2310">
      <w:pPr>
        <w:pStyle w:val="a7"/>
        <w:ind w:firstLine="709"/>
        <w:jc w:val="center"/>
      </w:pPr>
    </w:p>
    <w:p w:rsidR="003B2310" w:rsidRDefault="00926F20" w:rsidP="00926F20">
      <w:pPr>
        <w:pStyle w:val="a7"/>
      </w:pPr>
      <w:r>
        <w:t xml:space="preserve">                                          </w:t>
      </w:r>
      <w:r w:rsidR="005C66E7">
        <w:t>ПОСТАНОВЛЕНИЕ</w:t>
      </w:r>
    </w:p>
    <w:p w:rsidR="00926F20" w:rsidRDefault="00926F20" w:rsidP="00CB53F3">
      <w:pPr>
        <w:pStyle w:val="a7"/>
        <w:spacing w:line="240" w:lineRule="exact"/>
        <w:ind w:firstLine="709"/>
        <w:jc w:val="center"/>
      </w:pPr>
    </w:p>
    <w:p w:rsidR="003B2310" w:rsidRDefault="00926F20" w:rsidP="00926F20">
      <w:pPr>
        <w:pStyle w:val="a7"/>
        <w:spacing w:line="240" w:lineRule="exact"/>
      </w:pPr>
      <w:r>
        <w:t>О</w:t>
      </w:r>
      <w:r w:rsidR="00CB53F3">
        <w:t xml:space="preserve">б утверждении Положения о порядке использования бюджетных ассигнований </w:t>
      </w:r>
      <w:r>
        <w:t xml:space="preserve">резервного фонда администрации МО «сельсовет </w:t>
      </w:r>
      <w:proofErr w:type="spellStart"/>
      <w:r>
        <w:t>Сагаси-Дейбукский</w:t>
      </w:r>
      <w:proofErr w:type="spellEnd"/>
      <w:r>
        <w:t>» и</w:t>
      </w:r>
      <w:r w:rsidR="00CB53F3">
        <w:t xml:space="preserve"> в соответствии с Ус</w:t>
      </w:r>
      <w:r>
        <w:t xml:space="preserve">тавом МО «сельсовет </w:t>
      </w:r>
      <w:proofErr w:type="spellStart"/>
      <w:r>
        <w:t>Сагаси-Дейбукский</w:t>
      </w:r>
      <w:proofErr w:type="spellEnd"/>
      <w:r>
        <w:t xml:space="preserve">»  </w:t>
      </w:r>
      <w:r w:rsidR="005C66E7">
        <w:t xml:space="preserve"> </w:t>
      </w:r>
    </w:p>
    <w:p w:rsidR="003B2310" w:rsidRDefault="003B2310" w:rsidP="003B2310">
      <w:pPr>
        <w:pStyle w:val="a7"/>
        <w:ind w:firstLine="709"/>
        <w:jc w:val="center"/>
      </w:pPr>
    </w:p>
    <w:p w:rsidR="00CB53F3" w:rsidRDefault="00CB53F3" w:rsidP="003B2310">
      <w:pPr>
        <w:pStyle w:val="a7"/>
        <w:ind w:firstLine="709"/>
        <w:jc w:val="center"/>
      </w:pPr>
    </w:p>
    <w:p w:rsidR="003B2310" w:rsidRDefault="005C66E7" w:rsidP="003B2310">
      <w:pPr>
        <w:pStyle w:val="a7"/>
        <w:ind w:firstLine="709"/>
        <w:jc w:val="both"/>
      </w:pPr>
      <w: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926F20">
        <w:t xml:space="preserve">___ Устава МО «сельсовет </w:t>
      </w:r>
      <w:proofErr w:type="spellStart"/>
      <w:r w:rsidR="00926F20">
        <w:t>Сагаси-Дейбукский</w:t>
      </w:r>
      <w:proofErr w:type="spellEnd"/>
      <w:r w:rsidR="00926F20">
        <w:t>»</w:t>
      </w:r>
      <w:r>
        <w:t>, адми</w:t>
      </w:r>
      <w:r w:rsidR="00926F20">
        <w:t xml:space="preserve">нистрация МО «сельсовет </w:t>
      </w:r>
      <w:proofErr w:type="spellStart"/>
      <w:r w:rsidR="00926F20">
        <w:t>Сагаси-Дейбукский</w:t>
      </w:r>
      <w:proofErr w:type="spellEnd"/>
      <w:r w:rsidR="00926F20">
        <w:t xml:space="preserve">» и </w:t>
      </w:r>
      <w:r>
        <w:t xml:space="preserve"> в соответствии с уст</w:t>
      </w:r>
      <w:r w:rsidR="00926F20">
        <w:t>авом</w:t>
      </w:r>
      <w:r>
        <w:t xml:space="preserve"> </w:t>
      </w:r>
      <w:r w:rsidRPr="00CB53F3">
        <w:rPr>
          <w:b/>
        </w:rPr>
        <w:t>постановляет:</w:t>
      </w:r>
      <w:r>
        <w:t xml:space="preserve"> </w:t>
      </w:r>
    </w:p>
    <w:p w:rsidR="003B2310" w:rsidRDefault="005C66E7" w:rsidP="003B2310">
      <w:pPr>
        <w:pStyle w:val="a7"/>
        <w:ind w:firstLine="709"/>
        <w:jc w:val="both"/>
      </w:pPr>
      <w:r>
        <w:t>1.Утвердить Положение о порядке использования бюджетных ассигнований ре</w:t>
      </w:r>
      <w:r w:rsidR="00926F20">
        <w:t xml:space="preserve">зервного фонда администрации МО «сельсовет </w:t>
      </w:r>
      <w:proofErr w:type="spellStart"/>
      <w:r w:rsidR="00926F20">
        <w:t>Сагаси-Дейбукский</w:t>
      </w:r>
      <w:proofErr w:type="spellEnd"/>
      <w:r w:rsidR="00926F20">
        <w:t>» и</w:t>
      </w:r>
      <w:r>
        <w:t xml:space="preserve"> в соответст</w:t>
      </w:r>
      <w:r w:rsidR="00926F20">
        <w:t>вии с уставом МО</w:t>
      </w:r>
      <w:r>
        <w:t xml:space="preserve"> (прилагается). </w:t>
      </w:r>
    </w:p>
    <w:p w:rsidR="003B2310" w:rsidRDefault="005C66E7" w:rsidP="003B2310">
      <w:pPr>
        <w:pStyle w:val="a7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</w:t>
      </w:r>
      <w:r w:rsidR="00926F20">
        <w:t>ящего постановления возлагаю на себя</w:t>
      </w:r>
      <w:r>
        <w:t xml:space="preserve">. </w:t>
      </w:r>
    </w:p>
    <w:p w:rsidR="003B2310" w:rsidRDefault="005C66E7" w:rsidP="003B2310">
      <w:pPr>
        <w:pStyle w:val="a7"/>
        <w:ind w:firstLine="709"/>
        <w:jc w:val="both"/>
      </w:pPr>
      <w:r>
        <w:t xml:space="preserve">3.Настоящее постановление вступает в силу после дня его опубликования. </w:t>
      </w:r>
    </w:p>
    <w:p w:rsidR="003B2310" w:rsidRDefault="003B2310" w:rsidP="003B2310">
      <w:pPr>
        <w:pStyle w:val="a7"/>
        <w:ind w:firstLine="709"/>
        <w:jc w:val="both"/>
      </w:pPr>
    </w:p>
    <w:p w:rsidR="00926F20" w:rsidRDefault="00926F20" w:rsidP="00CB53F3">
      <w:pPr>
        <w:pStyle w:val="a7"/>
        <w:jc w:val="both"/>
      </w:pPr>
    </w:p>
    <w:p w:rsidR="00926F20" w:rsidRDefault="00926F20" w:rsidP="00CB53F3">
      <w:pPr>
        <w:pStyle w:val="a7"/>
        <w:jc w:val="both"/>
      </w:pPr>
    </w:p>
    <w:p w:rsidR="00926F20" w:rsidRDefault="00926F20" w:rsidP="00CB53F3">
      <w:pPr>
        <w:pStyle w:val="a7"/>
        <w:jc w:val="both"/>
      </w:pPr>
    </w:p>
    <w:p w:rsidR="00926F20" w:rsidRDefault="00926F20" w:rsidP="00CB53F3">
      <w:pPr>
        <w:pStyle w:val="a7"/>
        <w:jc w:val="both"/>
      </w:pPr>
    </w:p>
    <w:p w:rsidR="003B2310" w:rsidRDefault="00926F20" w:rsidP="00CB53F3">
      <w:pPr>
        <w:pStyle w:val="a7"/>
        <w:jc w:val="both"/>
      </w:pPr>
      <w:r>
        <w:t xml:space="preserve">Глава </w:t>
      </w:r>
      <w:r w:rsidR="005C66E7">
        <w:t xml:space="preserve"> </w:t>
      </w:r>
      <w:r>
        <w:t xml:space="preserve">МО «сельсовет </w:t>
      </w:r>
      <w:proofErr w:type="spellStart"/>
      <w:r>
        <w:t>Сагаси-Дейбукский</w:t>
      </w:r>
      <w:proofErr w:type="spellEnd"/>
      <w:r>
        <w:t>»                       Алиев И.Г.</w:t>
      </w:r>
      <w:r w:rsidR="003B2310">
        <w:t xml:space="preserve"> </w:t>
      </w:r>
    </w:p>
    <w:p w:rsidR="003B2310" w:rsidRDefault="003B2310" w:rsidP="003B2310">
      <w:pPr>
        <w:pStyle w:val="a7"/>
        <w:ind w:firstLine="709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Default="003B2310" w:rsidP="003B2310">
      <w:pPr>
        <w:pStyle w:val="a7"/>
        <w:ind w:left="4820"/>
        <w:jc w:val="both"/>
      </w:pPr>
    </w:p>
    <w:p w:rsidR="003B2310" w:rsidRPr="00926F20" w:rsidRDefault="005C66E7" w:rsidP="00CF65F6">
      <w:pPr>
        <w:pStyle w:val="a7"/>
        <w:jc w:val="both"/>
        <w:rPr>
          <w:sz w:val="24"/>
          <w:szCs w:val="24"/>
        </w:rPr>
      </w:pPr>
      <w:r w:rsidRPr="00926F20">
        <w:rPr>
          <w:sz w:val="24"/>
          <w:szCs w:val="24"/>
        </w:rPr>
        <w:lastRenderedPageBreak/>
        <w:t>УТВЕРЖДЕНО</w:t>
      </w:r>
      <w:r w:rsidR="00CF65F6" w:rsidRPr="00926F20">
        <w:rPr>
          <w:sz w:val="24"/>
          <w:szCs w:val="24"/>
        </w:rPr>
        <w:t xml:space="preserve"> </w:t>
      </w:r>
      <w:r w:rsidRPr="00926F20">
        <w:rPr>
          <w:sz w:val="24"/>
          <w:szCs w:val="24"/>
        </w:rPr>
        <w:t xml:space="preserve">постановлением местной администрации </w:t>
      </w:r>
      <w:r w:rsidR="00AF4D70" w:rsidRPr="00AF4D70">
        <w:rPr>
          <w:sz w:val="22"/>
          <w:szCs w:val="22"/>
        </w:rPr>
        <w:t xml:space="preserve"> МО «сельсовет </w:t>
      </w:r>
      <w:proofErr w:type="spellStart"/>
      <w:r w:rsidR="00AF4D70" w:rsidRPr="00AF4D70">
        <w:rPr>
          <w:sz w:val="22"/>
          <w:szCs w:val="22"/>
        </w:rPr>
        <w:t>Сагаси-Дейбукский</w:t>
      </w:r>
      <w:proofErr w:type="spellEnd"/>
      <w:r w:rsidR="00AF4D70" w:rsidRPr="00AF4D70">
        <w:rPr>
          <w:sz w:val="22"/>
          <w:szCs w:val="22"/>
        </w:rPr>
        <w:t>»</w:t>
      </w:r>
      <w:r w:rsidR="00AF4D70">
        <w:rPr>
          <w:sz w:val="22"/>
          <w:szCs w:val="22"/>
        </w:rPr>
        <w:t xml:space="preserve"> и</w:t>
      </w:r>
      <w:r w:rsidR="00AF4D70">
        <w:t xml:space="preserve"> </w:t>
      </w:r>
      <w:r w:rsidRPr="00926F20">
        <w:rPr>
          <w:sz w:val="24"/>
          <w:szCs w:val="24"/>
        </w:rPr>
        <w:t>в соответствии с уст</w:t>
      </w:r>
      <w:r w:rsidR="00AF4D70">
        <w:rPr>
          <w:sz w:val="24"/>
          <w:szCs w:val="24"/>
        </w:rPr>
        <w:t>авом</w:t>
      </w:r>
      <w:r w:rsidR="009868C5">
        <w:rPr>
          <w:sz w:val="24"/>
          <w:szCs w:val="24"/>
        </w:rPr>
        <w:t xml:space="preserve"> МО</w:t>
      </w:r>
      <w:bookmarkStart w:id="0" w:name="_GoBack"/>
      <w:bookmarkEnd w:id="0"/>
      <w:r w:rsidR="00AF4D70">
        <w:rPr>
          <w:sz w:val="24"/>
          <w:szCs w:val="24"/>
        </w:rPr>
        <w:t xml:space="preserve"> </w:t>
      </w:r>
      <w:r w:rsidRPr="00926F20">
        <w:rPr>
          <w:sz w:val="24"/>
          <w:szCs w:val="24"/>
        </w:rPr>
        <w:t xml:space="preserve"> </w:t>
      </w:r>
      <w:r w:rsidR="00AF4D70">
        <w:rPr>
          <w:sz w:val="24"/>
          <w:szCs w:val="24"/>
        </w:rPr>
        <w:t>от 24.12. 2020 г. № 183</w:t>
      </w:r>
    </w:p>
    <w:p w:rsidR="00AF4D70" w:rsidRDefault="00AF4D70" w:rsidP="00AF4D70">
      <w:pPr>
        <w:pStyle w:val="a7"/>
      </w:pPr>
    </w:p>
    <w:p w:rsidR="00CB53F3" w:rsidRDefault="005C66E7" w:rsidP="00AF4D70">
      <w:pPr>
        <w:pStyle w:val="a7"/>
      </w:pPr>
      <w:r>
        <w:t xml:space="preserve">ПОЛОЖЕНИЕ </w:t>
      </w:r>
      <w:r w:rsidR="00CB53F3">
        <w:t xml:space="preserve">о порядке использования бюджетных ассигнований </w:t>
      </w:r>
    </w:p>
    <w:p w:rsidR="003B2310" w:rsidRDefault="00CB53F3" w:rsidP="00AF4D70">
      <w:pPr>
        <w:pStyle w:val="a7"/>
        <w:spacing w:line="240" w:lineRule="exact"/>
      </w:pPr>
      <w:r>
        <w:t xml:space="preserve">резервного фонда администрации </w:t>
      </w:r>
      <w:r w:rsidR="00AF4D70">
        <w:t xml:space="preserve"> МО «сельсовет </w:t>
      </w:r>
      <w:proofErr w:type="spellStart"/>
      <w:r w:rsidR="00AF4D70">
        <w:t>Сагаси-Дейбукский</w:t>
      </w:r>
      <w:proofErr w:type="spellEnd"/>
      <w:r w:rsidR="00AF4D70">
        <w:t xml:space="preserve">»  и </w:t>
      </w:r>
      <w:r>
        <w:t>в соотве</w:t>
      </w:r>
      <w:r w:rsidR="00AF4D70">
        <w:t xml:space="preserve">тствии с Уставом  МО «сельсовет </w:t>
      </w:r>
      <w:proofErr w:type="spellStart"/>
      <w:r w:rsidR="00AF4D70">
        <w:t>Сагаси-Дейбукский</w:t>
      </w:r>
      <w:proofErr w:type="spellEnd"/>
      <w:r w:rsidR="00AF4D70">
        <w:t xml:space="preserve">» </w:t>
      </w:r>
      <w:r>
        <w:t xml:space="preserve">  </w:t>
      </w:r>
    </w:p>
    <w:p w:rsidR="003B2310" w:rsidRDefault="003B2310" w:rsidP="003B2310">
      <w:pPr>
        <w:pStyle w:val="a7"/>
        <w:ind w:firstLine="709"/>
        <w:jc w:val="both"/>
      </w:pPr>
    </w:p>
    <w:p w:rsidR="003B2310" w:rsidRDefault="005C66E7" w:rsidP="003B2310">
      <w:pPr>
        <w:pStyle w:val="a7"/>
        <w:ind w:firstLine="709"/>
        <w:jc w:val="both"/>
      </w:pPr>
      <w:r>
        <w:t>1. Настоящим Положением определяется порядок использования бюджетных ассигнований резервного фонда администрации</w:t>
      </w:r>
      <w:r w:rsidR="00AF4D70">
        <w:t xml:space="preserve"> МО «сельсовет </w:t>
      </w:r>
      <w:proofErr w:type="spellStart"/>
      <w:r w:rsidR="00AF4D70">
        <w:t>Сагаси-Дейбукский</w:t>
      </w:r>
      <w:proofErr w:type="spellEnd"/>
      <w:r w:rsidR="00AF4D70">
        <w:t>» и</w:t>
      </w:r>
      <w:r>
        <w:t xml:space="preserve"> в соответствии с уст</w:t>
      </w:r>
      <w:r w:rsidR="00AF4D70">
        <w:t>авом муниципального образования</w:t>
      </w:r>
      <w:r>
        <w:t xml:space="preserve"> (далее – соответственно резервный фонд, администрация). </w:t>
      </w:r>
    </w:p>
    <w:p w:rsidR="00863222" w:rsidRDefault="005C66E7" w:rsidP="003B2310">
      <w:pPr>
        <w:pStyle w:val="a7"/>
        <w:ind w:firstLine="709"/>
        <w:jc w:val="both"/>
      </w:pPr>
      <w:r>
        <w:t xml:space="preserve">2. </w:t>
      </w:r>
      <w:proofErr w:type="gramStart"/>
      <w:r>
        <w:t>Резервный фонд формируется в составе расходной части бюджета мун</w:t>
      </w:r>
      <w:r w:rsidR="00AF4D70">
        <w:t xml:space="preserve">иципального образования  МО «сельсовет </w:t>
      </w:r>
      <w:proofErr w:type="spellStart"/>
      <w:r w:rsidR="00AF4D70">
        <w:t>Сагаси-Дейбукский</w:t>
      </w:r>
      <w:proofErr w:type="spellEnd"/>
      <w:r w:rsidR="00AF4D70">
        <w:t>» и</w:t>
      </w:r>
      <w:r>
        <w:t xml:space="preserve"> в соответствии с уставом муниципального образования) (далее – муниципальное образование). </w:t>
      </w:r>
      <w:proofErr w:type="gramEnd"/>
    </w:p>
    <w:p w:rsidR="003B2310" w:rsidRDefault="005C66E7" w:rsidP="003B2310">
      <w:pPr>
        <w:pStyle w:val="a7"/>
        <w:ind w:firstLine="709"/>
        <w:jc w:val="both"/>
      </w:pPr>
      <w:proofErr w:type="gramStart"/>
      <w:r>
        <w:t xml:space="preserve">Объем резервного фонда утверждается решением представительного органа муниципального образования </w:t>
      </w:r>
      <w:r w:rsidR="00AF4D70">
        <w:t xml:space="preserve"> МО «сельсовет </w:t>
      </w:r>
      <w:proofErr w:type="spellStart"/>
      <w:r w:rsidR="00AF4D70">
        <w:t>Сагаси-Дейбукский</w:t>
      </w:r>
      <w:proofErr w:type="spellEnd"/>
      <w:r w:rsidR="00AF4D70">
        <w:t xml:space="preserve">» и </w:t>
      </w:r>
      <w:r>
        <w:t xml:space="preserve">в соответствии с уставом муниципального образования) о бюджете муниципального образования и не может превышать 3 процента утвержденного указанным решением общего объема расходов. </w:t>
      </w:r>
      <w:proofErr w:type="gramEnd"/>
    </w:p>
    <w:p w:rsidR="00863222" w:rsidRDefault="005C66E7" w:rsidP="003B2310">
      <w:pPr>
        <w:pStyle w:val="a7"/>
        <w:ind w:firstLine="709"/>
        <w:jc w:val="both"/>
      </w:pPr>
      <w: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63222">
        <w:t xml:space="preserve">, а также </w:t>
      </w:r>
      <w:proofErr w:type="gramStart"/>
      <w:r w:rsidR="00863222">
        <w:t>на</w:t>
      </w:r>
      <w:proofErr w:type="gramEnd"/>
      <w:r w:rsidR="00863222">
        <w:t xml:space="preserve">: </w:t>
      </w:r>
    </w:p>
    <w:p w:rsidR="00863222" w:rsidRDefault="00863222" w:rsidP="003B2310">
      <w:pPr>
        <w:pStyle w:val="a7"/>
        <w:ind w:firstLine="709"/>
        <w:jc w:val="both"/>
      </w:pPr>
      <w:r>
        <w:t xml:space="preserve">- предупреждение ситуаций, которые могут привести к нарушению </w:t>
      </w:r>
      <w:proofErr w:type="gramStart"/>
      <w:r>
        <w:t>функционирования систем жизнеобеспечения населения муниципального образования</w:t>
      </w:r>
      <w:proofErr w:type="gramEnd"/>
      <w:r>
        <w:t xml:space="preserve"> и ликвидацию их последствий; </w:t>
      </w:r>
    </w:p>
    <w:p w:rsidR="00863222" w:rsidRDefault="00863222" w:rsidP="003B2310">
      <w:pPr>
        <w:pStyle w:val="a7"/>
        <w:ind w:firstLine="709"/>
        <w:jc w:val="both"/>
      </w:pPr>
      <w:r>
        <w:t xml:space="preserve">- предупреждение массовых заболеваний и эпидемий, эпизоотии на территории муниципального </w:t>
      </w:r>
      <w:r w:rsidR="00B53286">
        <w:t>образования</w:t>
      </w:r>
      <w:r>
        <w:t xml:space="preserve">, включая проведение карантинных мероприятий в случае эпидемий или эпизоотии, и ликвидацию их последствий; </w:t>
      </w:r>
    </w:p>
    <w:p w:rsidR="004D0F31" w:rsidRDefault="00863222" w:rsidP="004D0F31">
      <w:pPr>
        <w:pStyle w:val="a7"/>
        <w:ind w:firstLine="709"/>
        <w:jc w:val="both"/>
      </w:pPr>
      <w: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округа, повлекших тяжкие последствия. </w:t>
      </w:r>
    </w:p>
    <w:p w:rsidR="004D0F31" w:rsidRPr="004D0F31" w:rsidRDefault="004D0F31" w:rsidP="004D0F31">
      <w:pPr>
        <w:pStyle w:val="a7"/>
        <w:ind w:firstLine="709"/>
        <w:jc w:val="both"/>
        <w:rPr>
          <w:color w:val="2D2D2D"/>
          <w:spacing w:val="1"/>
          <w:szCs w:val="28"/>
        </w:rPr>
      </w:pPr>
      <w:r>
        <w:rPr>
          <w:color w:val="2D2D2D"/>
          <w:spacing w:val="1"/>
          <w:szCs w:val="28"/>
        </w:rPr>
        <w:t>4.</w:t>
      </w:r>
      <w:r w:rsidRPr="004D0F31">
        <w:rPr>
          <w:color w:val="2D2D2D"/>
          <w:spacing w:val="1"/>
          <w:szCs w:val="28"/>
        </w:rPr>
        <w:t>В целях применения настоящего По</w:t>
      </w:r>
      <w:r>
        <w:rPr>
          <w:color w:val="2D2D2D"/>
          <w:spacing w:val="1"/>
          <w:szCs w:val="28"/>
        </w:rPr>
        <w:t xml:space="preserve">ложения </w:t>
      </w:r>
      <w:r w:rsidRPr="004D0F31">
        <w:rPr>
          <w:color w:val="2D2D2D"/>
          <w:spacing w:val="1"/>
          <w:szCs w:val="28"/>
        </w:rPr>
        <w:t xml:space="preserve">непредвиденными признаются расходные обязательства </w:t>
      </w:r>
      <w:r>
        <w:rPr>
          <w:color w:val="2D2D2D"/>
          <w:spacing w:val="1"/>
          <w:szCs w:val="28"/>
        </w:rPr>
        <w:t xml:space="preserve">муниципального образования, </w:t>
      </w:r>
      <w:r w:rsidRPr="004D0F31">
        <w:rPr>
          <w:color w:val="2D2D2D"/>
          <w:spacing w:val="1"/>
          <w:szCs w:val="28"/>
        </w:rPr>
        <w:t xml:space="preserve">принятие которых не могло быть предусмотрено при утверждении бюджета </w:t>
      </w:r>
      <w:r>
        <w:rPr>
          <w:color w:val="2D2D2D"/>
          <w:spacing w:val="1"/>
          <w:szCs w:val="28"/>
        </w:rPr>
        <w:t xml:space="preserve"> муниципального образования </w:t>
      </w:r>
      <w:r w:rsidRPr="004D0F31">
        <w:rPr>
          <w:color w:val="2D2D2D"/>
          <w:spacing w:val="1"/>
          <w:szCs w:val="28"/>
        </w:rPr>
        <w:t>на соответствующий финансовый год и плановый период и не может быть отложено до утверждения бюджета на следующий финансовый период</w:t>
      </w:r>
      <w:r>
        <w:rPr>
          <w:color w:val="2D2D2D"/>
          <w:spacing w:val="1"/>
          <w:szCs w:val="28"/>
        </w:rPr>
        <w:t xml:space="preserve">. </w:t>
      </w:r>
    </w:p>
    <w:p w:rsidR="003B2310" w:rsidRDefault="004D0F31" w:rsidP="003B2310">
      <w:pPr>
        <w:pStyle w:val="a7"/>
        <w:ind w:firstLine="709"/>
        <w:jc w:val="both"/>
      </w:pPr>
      <w:r>
        <w:t>5</w:t>
      </w:r>
      <w:r w:rsidR="005C66E7">
        <w:t xml:space="preserve">.Получателем бюджетных ассигнований резервного фонда выступает главный распорядитель бюджетных средств муниципального образования (далее – главный распорядитель бюджетных средств) или подведомственные </w:t>
      </w:r>
      <w:r w:rsidR="005C66E7">
        <w:lastRenderedPageBreak/>
        <w:t xml:space="preserve">ему распорядители, получатели бюджетных средств муниципального образования (далее – получатели). </w:t>
      </w:r>
    </w:p>
    <w:p w:rsidR="00360479" w:rsidRDefault="004D0F31" w:rsidP="00360479">
      <w:pPr>
        <w:pStyle w:val="a7"/>
        <w:ind w:firstLine="709"/>
        <w:jc w:val="both"/>
      </w:pPr>
      <w:r>
        <w:t>6</w:t>
      </w:r>
      <w:r w:rsidR="005C66E7">
        <w:t xml:space="preserve">.Основанием для выделения бюджетных ассигнований из резервного фонда является решение администрации </w:t>
      </w:r>
      <w:r w:rsidR="00863222">
        <w:t xml:space="preserve">муниципального образования </w:t>
      </w:r>
      <w:r w:rsidR="005C66E7">
        <w:t>о выделении бюджетных ассигнований из резервного фонда</w:t>
      </w:r>
      <w:r w:rsidR="00360479">
        <w:t>.</w:t>
      </w:r>
      <w:r w:rsidR="00360479" w:rsidRPr="00360479">
        <w:t xml:space="preserve"> </w:t>
      </w:r>
    </w:p>
    <w:p w:rsidR="003B2310" w:rsidRDefault="004D0F31" w:rsidP="003B2310">
      <w:pPr>
        <w:pStyle w:val="a7"/>
        <w:ind w:firstLine="709"/>
        <w:jc w:val="both"/>
      </w:pPr>
      <w:r>
        <w:t>7</w:t>
      </w:r>
      <w:r w:rsidR="005C66E7">
        <w:t xml:space="preserve">.В решении указываются: </w:t>
      </w:r>
    </w:p>
    <w:p w:rsidR="003B2310" w:rsidRDefault="005C66E7" w:rsidP="003B2310">
      <w:pPr>
        <w:pStyle w:val="a7"/>
        <w:ind w:firstLine="709"/>
        <w:jc w:val="both"/>
      </w:pPr>
      <w:r>
        <w:t xml:space="preserve">1) основание принятия соответствующего решения; </w:t>
      </w:r>
    </w:p>
    <w:p w:rsidR="003B2310" w:rsidRDefault="005C66E7" w:rsidP="003B2310">
      <w:pPr>
        <w:pStyle w:val="a7"/>
        <w:ind w:firstLine="709"/>
        <w:jc w:val="both"/>
      </w:pPr>
      <w:r>
        <w:t xml:space="preserve">2) наименование </w:t>
      </w:r>
      <w:r w:rsidR="00360479">
        <w:t xml:space="preserve">получателя </w:t>
      </w:r>
      <w:r>
        <w:t xml:space="preserve">бюджетных средств, в распоряжение которого выделяются бюджетные ассигнования резервного фонда; </w:t>
      </w:r>
    </w:p>
    <w:p w:rsidR="003B2310" w:rsidRDefault="005C66E7" w:rsidP="003B2310">
      <w:pPr>
        <w:pStyle w:val="a7"/>
        <w:ind w:firstLine="709"/>
        <w:jc w:val="both"/>
      </w:pPr>
      <w:r>
        <w:t xml:space="preserve">3) общий объем бюджетных ассигнований, выделяемых из резервного фонда с указанием классификации расходов бюджета муниципального образования; </w:t>
      </w:r>
    </w:p>
    <w:p w:rsidR="003B2310" w:rsidRDefault="005C66E7" w:rsidP="003B2310">
      <w:pPr>
        <w:pStyle w:val="a7"/>
        <w:ind w:firstLine="709"/>
        <w:jc w:val="both"/>
      </w:pPr>
      <w:r>
        <w:t xml:space="preserve">4) мероприятия, на которые выделяются бюджетные ассигнования резервного фонда (конкретный объект и вид работ (услуг); </w:t>
      </w:r>
    </w:p>
    <w:p w:rsidR="00360479" w:rsidRDefault="00360479" w:rsidP="00360479">
      <w:pPr>
        <w:pStyle w:val="a7"/>
        <w:ind w:firstLine="709"/>
        <w:jc w:val="both"/>
      </w:pPr>
      <w:r>
        <w:t>5</w:t>
      </w:r>
      <w:r w:rsidR="004D0F31">
        <w:t>)</w:t>
      </w:r>
      <w:r>
        <w:t xml:space="preserve">.срока использования бюджетных ассигнований.  </w:t>
      </w:r>
    </w:p>
    <w:p w:rsidR="00005FDD" w:rsidRDefault="004D0F31" w:rsidP="003B2310">
      <w:pPr>
        <w:pStyle w:val="a7"/>
        <w:ind w:firstLine="709"/>
        <w:jc w:val="both"/>
      </w:pPr>
      <w:r>
        <w:t>8</w:t>
      </w:r>
      <w:r w:rsidR="00005FDD">
        <w:t>.Основанием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</w:t>
      </w:r>
      <w:proofErr w:type="gramStart"/>
      <w:r w:rsidR="00005FDD">
        <w:t>дств с пр</w:t>
      </w:r>
      <w:proofErr w:type="gramEnd"/>
      <w:r w:rsidR="00005FDD">
        <w:t xml:space="preserve">иложением документов, обосновывающих размер запрашиваемых средств (смета и расчет). </w:t>
      </w:r>
    </w:p>
    <w:p w:rsidR="006A6CFA" w:rsidRDefault="004D0F31" w:rsidP="003B2310">
      <w:pPr>
        <w:pStyle w:val="a7"/>
        <w:ind w:firstLine="709"/>
        <w:jc w:val="both"/>
      </w:pPr>
      <w:r>
        <w:t>9</w:t>
      </w:r>
      <w:r w:rsidR="00005FDD">
        <w:t>.По результатам рассмотрения обращения, указанного в абзаце втором настоящего пункта, в срок не более 15 календарных дней с момента поступления обращения подготавливается один из следующих документов:</w:t>
      </w:r>
    </w:p>
    <w:p w:rsidR="006A6CFA" w:rsidRDefault="00005FDD" w:rsidP="003B2310">
      <w:pPr>
        <w:pStyle w:val="a7"/>
        <w:ind w:firstLine="709"/>
        <w:jc w:val="both"/>
      </w:pPr>
      <w:r>
        <w:t xml:space="preserve">1) проект решения; </w:t>
      </w:r>
    </w:p>
    <w:p w:rsidR="00360479" w:rsidRDefault="00005FDD" w:rsidP="003B2310">
      <w:pPr>
        <w:pStyle w:val="a7"/>
        <w:ind w:firstLine="709"/>
        <w:jc w:val="both"/>
      </w:pPr>
      <w:r>
        <w:t xml:space="preserve">2) заключение о невозможности выделения бюджетных ассигнований резервного фонда. </w:t>
      </w:r>
    </w:p>
    <w:p w:rsidR="00005FDD" w:rsidRDefault="00005FDD" w:rsidP="003B2310">
      <w:pPr>
        <w:pStyle w:val="a7"/>
        <w:ind w:firstLine="709"/>
        <w:jc w:val="both"/>
      </w:pPr>
      <w:r>
        <w:t xml:space="preserve">К проекту решения прилагаются документы, подтверждающие необходимость выделения бюджетных ассигнований резервного фонда в планируемых объемах, включая непредвиденность и неотложность мероприятий, предлагаемых к финансированию за счет бюджетных ассигнований резервного фонда, сметно-финансовые расчеты, акты обследования, заключения соответствующих структурных подразделений администрации и др. </w:t>
      </w:r>
    </w:p>
    <w:p w:rsidR="003B2310" w:rsidRDefault="004D0F31" w:rsidP="003B2310">
      <w:pPr>
        <w:pStyle w:val="a7"/>
        <w:ind w:firstLine="709"/>
        <w:jc w:val="both"/>
      </w:pPr>
      <w:r>
        <w:t>10</w:t>
      </w:r>
      <w:r w:rsidR="00005FDD">
        <w:t>.Финансирование расходов за счет бюджетных ассигнований резервного фонда осуществляется администраци</w:t>
      </w:r>
      <w:r>
        <w:t>ей</w:t>
      </w:r>
      <w:r w:rsidR="00005FDD">
        <w:t xml:space="preserve"> на основании решения.</w:t>
      </w:r>
    </w:p>
    <w:p w:rsidR="003B2310" w:rsidRDefault="005C66E7" w:rsidP="004D4DBE">
      <w:pPr>
        <w:pStyle w:val="a7"/>
        <w:ind w:firstLine="709"/>
        <w:jc w:val="both"/>
      </w:pPr>
      <w:r>
        <w:t>1</w:t>
      </w:r>
      <w:r w:rsidR="004D0F31">
        <w:t>1</w:t>
      </w:r>
      <w:r>
        <w:t>.</w:t>
      </w:r>
      <w:r w:rsidR="000242BB">
        <w:t>Средства резервного фонда, предоставленные в соответствии с правовым актом местной администрации, подлежат использованию строго по целевому назначению</w:t>
      </w:r>
      <w:r w:rsidR="004D4DBE">
        <w:t xml:space="preserve"> </w:t>
      </w:r>
      <w:r w:rsidR="00F56D26">
        <w:t xml:space="preserve">в течение финансового года, для исполнения расходных обязательств, в котором они были предназначены. </w:t>
      </w:r>
      <w:r w:rsidR="000242BB">
        <w:t xml:space="preserve"> </w:t>
      </w:r>
    </w:p>
    <w:p w:rsidR="003B2310" w:rsidRDefault="005C66E7" w:rsidP="003B2310">
      <w:pPr>
        <w:pStyle w:val="a7"/>
        <w:ind w:firstLine="709"/>
        <w:jc w:val="both"/>
      </w:pPr>
      <w:r>
        <w:t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2</w:t>
      </w:r>
      <w:proofErr w:type="gramStart"/>
      <w:r>
        <w:t xml:space="preserve"> В</w:t>
      </w:r>
      <w:proofErr w:type="gramEnd"/>
      <w:r>
        <w:t xml:space="preserve">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издаваться в виде постановлений и распоряжений в порядке, определенном уставом </w:t>
      </w:r>
      <w:r>
        <w:lastRenderedPageBreak/>
        <w:t xml:space="preserve">муниципального образования.3 ассигнования резервного фонда подлежат возврату в бюджет муниципального образования. </w:t>
      </w:r>
    </w:p>
    <w:p w:rsidR="003B2310" w:rsidRDefault="005C66E7" w:rsidP="003B2310">
      <w:pPr>
        <w:pStyle w:val="a7"/>
        <w:ind w:firstLine="709"/>
        <w:jc w:val="both"/>
      </w:pPr>
      <w:r>
        <w:t>1</w:t>
      </w:r>
      <w:r w:rsidR="004D0F31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использованием бюджетных ассигнований резервного фонда осуществляется </w:t>
      </w:r>
      <w:r w:rsidR="000242BB">
        <w:t>ад</w:t>
      </w:r>
      <w:r>
        <w:t>министраци</w:t>
      </w:r>
      <w:r w:rsidR="000242BB">
        <w:t>ей</w:t>
      </w:r>
      <w:r>
        <w:t xml:space="preserve">, главным распорядителем бюджетных средств муниципального образования, органами муниципального финансового контроля в пределах своей компетенции. </w:t>
      </w:r>
    </w:p>
    <w:p w:rsidR="003B2310" w:rsidRDefault="005C66E7" w:rsidP="003B2310">
      <w:pPr>
        <w:pStyle w:val="a7"/>
        <w:ind w:firstLine="709"/>
        <w:jc w:val="both"/>
      </w:pPr>
      <w:r>
        <w:t>1</w:t>
      </w:r>
      <w:r w:rsidR="004D0F31">
        <w:t>3</w:t>
      </w:r>
      <w:r>
        <w:t xml:space="preserve">. Получатель </w:t>
      </w:r>
      <w:r w:rsidR="000242BB">
        <w:t xml:space="preserve">бюджетных ассигнований резервного фонда </w:t>
      </w:r>
      <w:r>
        <w:t>в сроки, указанные в решении, представляет отчет об использовании бюджетных ассигнований резервного фонда, согласованный главным распорядителем бюджетных средств, в администраци</w:t>
      </w:r>
      <w:r w:rsidR="000242BB">
        <w:t xml:space="preserve">ю. </w:t>
      </w:r>
    </w:p>
    <w:p w:rsidR="003B2310" w:rsidRDefault="005C66E7" w:rsidP="003B2310">
      <w:pPr>
        <w:pStyle w:val="a7"/>
        <w:ind w:firstLine="709"/>
        <w:jc w:val="both"/>
      </w:pPr>
      <w:r>
        <w:t>1</w:t>
      </w:r>
      <w:r w:rsidR="004D0F31">
        <w:t>4</w:t>
      </w:r>
      <w:r>
        <w:t xml:space="preserve">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получателем отчета об использовании бюджетных ассигнований резервного фонда. </w:t>
      </w:r>
    </w:p>
    <w:p w:rsidR="003B2310" w:rsidRDefault="005C66E7" w:rsidP="003B2310">
      <w:pPr>
        <w:pStyle w:val="a7"/>
        <w:ind w:firstLine="709"/>
        <w:jc w:val="both"/>
      </w:pPr>
      <w:r>
        <w:t>1</w:t>
      </w:r>
      <w:r w:rsidR="004D0F31">
        <w:t>5</w:t>
      </w:r>
      <w:r>
        <w:t>.</w:t>
      </w:r>
      <w:r w:rsidR="00005FDD">
        <w:t>О</w:t>
      </w:r>
      <w:r>
        <w:t>б использовании бюджетных ассигнований резервного фонда администраци</w:t>
      </w:r>
      <w:r w:rsidR="000242BB">
        <w:t>ей</w:t>
      </w:r>
      <w:r>
        <w:t xml:space="preserve"> </w:t>
      </w:r>
      <w:r w:rsidR="000242BB">
        <w:t xml:space="preserve">муниципального образования </w:t>
      </w:r>
      <w:r w:rsidR="00005FDD">
        <w:t xml:space="preserve">составляется отчет, который </w:t>
      </w:r>
      <w:r>
        <w:t>прилагается к годовому отчету об исполнении бюджета муниципального образования.</w:t>
      </w:r>
    </w:p>
    <w:p w:rsidR="00863222" w:rsidRDefault="004D4DBE" w:rsidP="00863222">
      <w:pPr>
        <w:pStyle w:val="a7"/>
        <w:ind w:firstLine="709"/>
        <w:jc w:val="both"/>
      </w:pPr>
      <w:r>
        <w:t>1</w:t>
      </w:r>
      <w:r w:rsidR="004D0F31">
        <w:t>6</w:t>
      </w:r>
      <w:r w:rsidR="00863222">
        <w:t xml:space="preserve">. </w:t>
      </w:r>
      <w:proofErr w:type="gramStart"/>
      <w:r w:rsidR="00863222">
        <w:t>Контроль за</w:t>
      </w:r>
      <w:proofErr w:type="gramEnd"/>
      <w:r w:rsidR="00863222">
        <w:t xml:space="preserve"> целевым использованием </w:t>
      </w:r>
      <w:r w:rsidR="004D0F31">
        <w:t xml:space="preserve">бюджетных </w:t>
      </w:r>
      <w:r w:rsidR="00863222">
        <w:t>средств, предоставленных из резервного фонда</w:t>
      </w:r>
      <w:r w:rsidR="004D0F31">
        <w:t xml:space="preserve"> местной администрации</w:t>
      </w:r>
      <w:r w:rsidR="00863222">
        <w:t xml:space="preserve">, осуществляется главой администрации. </w:t>
      </w:r>
    </w:p>
    <w:p w:rsidR="00005FDD" w:rsidRDefault="004D4DBE" w:rsidP="00EF3AA2">
      <w:pPr>
        <w:pStyle w:val="a7"/>
        <w:ind w:firstLine="709"/>
      </w:pPr>
      <w:r>
        <w:t xml:space="preserve"> </w:t>
      </w:r>
    </w:p>
    <w:p w:rsidR="00005FDD" w:rsidRDefault="00005FDD" w:rsidP="00EF3AA2">
      <w:pPr>
        <w:pStyle w:val="a7"/>
        <w:ind w:firstLine="709"/>
      </w:pPr>
    </w:p>
    <w:p w:rsidR="00005FDD" w:rsidRDefault="00005FDD" w:rsidP="00EF3AA2">
      <w:pPr>
        <w:pStyle w:val="a7"/>
        <w:ind w:firstLine="709"/>
      </w:pPr>
    </w:p>
    <w:p w:rsidR="00005FDD" w:rsidRDefault="00005FDD" w:rsidP="00EF3AA2">
      <w:pPr>
        <w:pStyle w:val="a7"/>
        <w:ind w:firstLine="709"/>
      </w:pPr>
    </w:p>
    <w:sectPr w:rsidR="00005FDD" w:rsidSect="00F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94"/>
    <w:multiLevelType w:val="multilevel"/>
    <w:tmpl w:val="997CB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03CD"/>
    <w:multiLevelType w:val="multilevel"/>
    <w:tmpl w:val="E9E8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B71AF"/>
    <w:multiLevelType w:val="multilevel"/>
    <w:tmpl w:val="A264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75E72"/>
    <w:multiLevelType w:val="multilevel"/>
    <w:tmpl w:val="01A6B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74B67"/>
    <w:multiLevelType w:val="multilevel"/>
    <w:tmpl w:val="E548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04FF3"/>
    <w:multiLevelType w:val="multilevel"/>
    <w:tmpl w:val="DF6C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038B6"/>
    <w:multiLevelType w:val="multilevel"/>
    <w:tmpl w:val="9E989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81640"/>
    <w:multiLevelType w:val="multilevel"/>
    <w:tmpl w:val="AAA64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21721"/>
    <w:multiLevelType w:val="multilevel"/>
    <w:tmpl w:val="F63C06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664A8"/>
    <w:multiLevelType w:val="multilevel"/>
    <w:tmpl w:val="B092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0570D"/>
    <w:multiLevelType w:val="multilevel"/>
    <w:tmpl w:val="8E06F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6243B"/>
    <w:multiLevelType w:val="multilevel"/>
    <w:tmpl w:val="30B26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C2C70"/>
    <w:multiLevelType w:val="multilevel"/>
    <w:tmpl w:val="E904C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B7BDF"/>
    <w:multiLevelType w:val="multilevel"/>
    <w:tmpl w:val="FABCB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F3861"/>
    <w:multiLevelType w:val="multilevel"/>
    <w:tmpl w:val="3A28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80CA3"/>
    <w:multiLevelType w:val="multilevel"/>
    <w:tmpl w:val="0CC2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5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BDA"/>
    <w:rsid w:val="0000243F"/>
    <w:rsid w:val="00005FDD"/>
    <w:rsid w:val="000242BB"/>
    <w:rsid w:val="0002443E"/>
    <w:rsid w:val="00037152"/>
    <w:rsid w:val="0004143E"/>
    <w:rsid w:val="000419B7"/>
    <w:rsid w:val="00047614"/>
    <w:rsid w:val="00055D90"/>
    <w:rsid w:val="00063E1B"/>
    <w:rsid w:val="000A7BB5"/>
    <w:rsid w:val="000B5CC9"/>
    <w:rsid w:val="000C02F9"/>
    <w:rsid w:val="000D1EB0"/>
    <w:rsid w:val="00125C4F"/>
    <w:rsid w:val="001301F9"/>
    <w:rsid w:val="001468FF"/>
    <w:rsid w:val="00164728"/>
    <w:rsid w:val="001779F4"/>
    <w:rsid w:val="00186D97"/>
    <w:rsid w:val="00192ACF"/>
    <w:rsid w:val="001B4DA1"/>
    <w:rsid w:val="001B5E03"/>
    <w:rsid w:val="001C4651"/>
    <w:rsid w:val="001E0BDA"/>
    <w:rsid w:val="001E2CD1"/>
    <w:rsid w:val="001F0A75"/>
    <w:rsid w:val="001F4E7C"/>
    <w:rsid w:val="002171D5"/>
    <w:rsid w:val="002232D1"/>
    <w:rsid w:val="00232F07"/>
    <w:rsid w:val="00233FAD"/>
    <w:rsid w:val="00234AB3"/>
    <w:rsid w:val="002457C3"/>
    <w:rsid w:val="002A1DFB"/>
    <w:rsid w:val="002B03EB"/>
    <w:rsid w:val="002C34E2"/>
    <w:rsid w:val="002C77C7"/>
    <w:rsid w:val="002D7F90"/>
    <w:rsid w:val="002F27A7"/>
    <w:rsid w:val="002F3B32"/>
    <w:rsid w:val="002F4288"/>
    <w:rsid w:val="002F6F55"/>
    <w:rsid w:val="00314557"/>
    <w:rsid w:val="0035577C"/>
    <w:rsid w:val="00360479"/>
    <w:rsid w:val="00363007"/>
    <w:rsid w:val="00364F22"/>
    <w:rsid w:val="0038118C"/>
    <w:rsid w:val="003B2310"/>
    <w:rsid w:val="003D5360"/>
    <w:rsid w:val="003E4E68"/>
    <w:rsid w:val="00411D25"/>
    <w:rsid w:val="0044292A"/>
    <w:rsid w:val="00475893"/>
    <w:rsid w:val="0048783D"/>
    <w:rsid w:val="0049464B"/>
    <w:rsid w:val="004C4A43"/>
    <w:rsid w:val="004D0F31"/>
    <w:rsid w:val="004D4DBE"/>
    <w:rsid w:val="004D5AD6"/>
    <w:rsid w:val="004E3646"/>
    <w:rsid w:val="004F6A00"/>
    <w:rsid w:val="004F7EA9"/>
    <w:rsid w:val="00522AFC"/>
    <w:rsid w:val="00533C1F"/>
    <w:rsid w:val="00543EAE"/>
    <w:rsid w:val="00550BE4"/>
    <w:rsid w:val="005718BE"/>
    <w:rsid w:val="00574B66"/>
    <w:rsid w:val="005A65FA"/>
    <w:rsid w:val="005C66E7"/>
    <w:rsid w:val="005D75EB"/>
    <w:rsid w:val="005F25BB"/>
    <w:rsid w:val="005F35A5"/>
    <w:rsid w:val="00631366"/>
    <w:rsid w:val="0064439B"/>
    <w:rsid w:val="006847F6"/>
    <w:rsid w:val="006A2672"/>
    <w:rsid w:val="006A6CFA"/>
    <w:rsid w:val="006C52BB"/>
    <w:rsid w:val="006C5967"/>
    <w:rsid w:val="006F0C2F"/>
    <w:rsid w:val="00704705"/>
    <w:rsid w:val="00746496"/>
    <w:rsid w:val="00747481"/>
    <w:rsid w:val="007565BC"/>
    <w:rsid w:val="00757C8C"/>
    <w:rsid w:val="00776F15"/>
    <w:rsid w:val="007D7633"/>
    <w:rsid w:val="00801756"/>
    <w:rsid w:val="00816991"/>
    <w:rsid w:val="00836A70"/>
    <w:rsid w:val="00863222"/>
    <w:rsid w:val="00873F67"/>
    <w:rsid w:val="008A27F9"/>
    <w:rsid w:val="008C6AE1"/>
    <w:rsid w:val="008E2F1F"/>
    <w:rsid w:val="008E4867"/>
    <w:rsid w:val="008E55A3"/>
    <w:rsid w:val="009255D0"/>
    <w:rsid w:val="00926F20"/>
    <w:rsid w:val="00935B99"/>
    <w:rsid w:val="00961EB1"/>
    <w:rsid w:val="00972907"/>
    <w:rsid w:val="009828A0"/>
    <w:rsid w:val="00985316"/>
    <w:rsid w:val="009868C5"/>
    <w:rsid w:val="009B4AC3"/>
    <w:rsid w:val="009D6919"/>
    <w:rsid w:val="00A00FA1"/>
    <w:rsid w:val="00A63798"/>
    <w:rsid w:val="00A722A1"/>
    <w:rsid w:val="00A8023B"/>
    <w:rsid w:val="00A961B3"/>
    <w:rsid w:val="00AB2502"/>
    <w:rsid w:val="00AC623D"/>
    <w:rsid w:val="00AE0E67"/>
    <w:rsid w:val="00AF4D70"/>
    <w:rsid w:val="00AF6019"/>
    <w:rsid w:val="00B223BC"/>
    <w:rsid w:val="00B2583B"/>
    <w:rsid w:val="00B4186C"/>
    <w:rsid w:val="00B4587B"/>
    <w:rsid w:val="00B53286"/>
    <w:rsid w:val="00B615E8"/>
    <w:rsid w:val="00B8393F"/>
    <w:rsid w:val="00B85090"/>
    <w:rsid w:val="00B85373"/>
    <w:rsid w:val="00BA5C4E"/>
    <w:rsid w:val="00BE3029"/>
    <w:rsid w:val="00BE5346"/>
    <w:rsid w:val="00C20C74"/>
    <w:rsid w:val="00C30A53"/>
    <w:rsid w:val="00C3370C"/>
    <w:rsid w:val="00C4443A"/>
    <w:rsid w:val="00C449AD"/>
    <w:rsid w:val="00C50AA5"/>
    <w:rsid w:val="00C54196"/>
    <w:rsid w:val="00C6096C"/>
    <w:rsid w:val="00CA02A6"/>
    <w:rsid w:val="00CB53F3"/>
    <w:rsid w:val="00CC1A3F"/>
    <w:rsid w:val="00CC4024"/>
    <w:rsid w:val="00CE3378"/>
    <w:rsid w:val="00CF65F6"/>
    <w:rsid w:val="00D01D7A"/>
    <w:rsid w:val="00D12001"/>
    <w:rsid w:val="00D50DC2"/>
    <w:rsid w:val="00DD0F2F"/>
    <w:rsid w:val="00DD6E7D"/>
    <w:rsid w:val="00DE4944"/>
    <w:rsid w:val="00DF34EC"/>
    <w:rsid w:val="00E10E45"/>
    <w:rsid w:val="00E310CF"/>
    <w:rsid w:val="00E32686"/>
    <w:rsid w:val="00E62FDB"/>
    <w:rsid w:val="00E80DA3"/>
    <w:rsid w:val="00E96218"/>
    <w:rsid w:val="00EF3AA2"/>
    <w:rsid w:val="00F11CBB"/>
    <w:rsid w:val="00F33F94"/>
    <w:rsid w:val="00F41DDF"/>
    <w:rsid w:val="00F56D26"/>
    <w:rsid w:val="00F93784"/>
    <w:rsid w:val="00FA02AC"/>
    <w:rsid w:val="00FA0DDA"/>
    <w:rsid w:val="00FA10E2"/>
    <w:rsid w:val="00FC0D48"/>
    <w:rsid w:val="00FC2D05"/>
    <w:rsid w:val="00FC3455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C40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4024"/>
  </w:style>
  <w:style w:type="character" w:styleId="a4">
    <w:name w:val="Hyperlink"/>
    <w:basedOn w:val="a0"/>
    <w:uiPriority w:val="99"/>
    <w:semiHidden/>
    <w:unhideWhenUsed/>
    <w:rsid w:val="00CC4024"/>
    <w:rPr>
      <w:color w:val="0000FF"/>
      <w:u w:val="single"/>
    </w:rPr>
  </w:style>
  <w:style w:type="character" w:styleId="a5">
    <w:name w:val="Strong"/>
    <w:basedOn w:val="a0"/>
    <w:uiPriority w:val="22"/>
    <w:qFormat/>
    <w:rsid w:val="00CC4024"/>
    <w:rPr>
      <w:b/>
      <w:bCs/>
    </w:rPr>
  </w:style>
  <w:style w:type="character" w:styleId="a6">
    <w:name w:val="Emphasis"/>
    <w:basedOn w:val="a0"/>
    <w:uiPriority w:val="20"/>
    <w:qFormat/>
    <w:rsid w:val="00CC4024"/>
    <w:rPr>
      <w:i/>
      <w:iCs/>
    </w:rPr>
  </w:style>
  <w:style w:type="paragraph" w:customStyle="1" w:styleId="ConsTitle">
    <w:name w:val="ConsTitle"/>
    <w:rsid w:val="00EF3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Стиль Междустр.интервал:  15 строки"/>
    <w:basedOn w:val="a"/>
    <w:rsid w:val="00EF3AA2"/>
    <w:pPr>
      <w:spacing w:line="360" w:lineRule="auto"/>
      <w:jc w:val="center"/>
    </w:pPr>
  </w:style>
  <w:style w:type="paragraph" w:styleId="a7">
    <w:name w:val="No Spacing"/>
    <w:uiPriority w:val="1"/>
    <w:qFormat/>
    <w:rsid w:val="00EF3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37152"/>
    <w:pPr>
      <w:jc w:val="both"/>
    </w:pPr>
  </w:style>
  <w:style w:type="character" w:customStyle="1" w:styleId="a9">
    <w:name w:val="Основной текст Знак"/>
    <w:basedOn w:val="a0"/>
    <w:link w:val="a8"/>
    <w:rsid w:val="00037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37152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37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BB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F937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8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483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801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01E363EEAF835EB2F2D39E1AB84119283E0D140D959F32B024434679F3A3C00B0C48D049294A2BFB1A4E0E2236AF45EECC97F8289F4AB6N5z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01E363EEAF835EB2F2D39E1AB84119283E0D140D959F32B024434679F3A3C00B0C48D049294923F61A4E0E2236AF45EECC97F8289F4AB6N5z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01E363EEAF835EB2F2D39E1AB84119283E0D140D959F32B024434679F3A3C00B0C48D049294A2BFA1A4E0E2236AF45EECC97F8289F4AB6N5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1507-7BD0-4765-AF27-B94273FE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</dc:creator>
  <cp:keywords/>
  <dc:description/>
  <cp:lastModifiedBy>Admin</cp:lastModifiedBy>
  <cp:revision>92</cp:revision>
  <cp:lastPrinted>2020-12-03T11:11:00Z</cp:lastPrinted>
  <dcterms:created xsi:type="dcterms:W3CDTF">2020-04-09T13:47:00Z</dcterms:created>
  <dcterms:modified xsi:type="dcterms:W3CDTF">2020-12-23T06:27:00Z</dcterms:modified>
</cp:coreProperties>
</file>