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032AC" w14:textId="77777777" w:rsidR="00AB1CF5" w:rsidRPr="00AB1CF5" w:rsidRDefault="007C7D26" w:rsidP="00AB1CF5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AB1CF5" w:rsidRPr="00AB1CF5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8358DD" wp14:editId="0BF4E3D7">
            <wp:extent cx="571500" cy="853440"/>
            <wp:effectExtent l="0" t="0" r="0" b="381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E140" w14:textId="77777777" w:rsidR="00AB1CF5" w:rsidRPr="00AB1CF5" w:rsidRDefault="00AB1CF5" w:rsidP="00AB1CF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1CF5">
        <w:rPr>
          <w:rFonts w:eastAsia="Times New Roman" w:cs="Times New Roman"/>
          <w:b/>
          <w:bCs/>
          <w:sz w:val="20"/>
          <w:szCs w:val="20"/>
          <w:lang w:eastAsia="ru-RU"/>
        </w:rPr>
        <w:t>РЕСПУБЛИКА ДАГЕСТАН</w:t>
      </w:r>
    </w:p>
    <w:p w14:paraId="19D23C54" w14:textId="77777777" w:rsidR="00AB1CF5" w:rsidRPr="00AB1CF5" w:rsidRDefault="00AB1CF5" w:rsidP="00AB1CF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1CF5">
        <w:rPr>
          <w:rFonts w:eastAsia="Times New Roman" w:cs="Times New Roman"/>
          <w:b/>
          <w:bCs/>
          <w:sz w:val="20"/>
          <w:szCs w:val="20"/>
          <w:lang w:eastAsia="ru-RU"/>
        </w:rPr>
        <w:t>АДМИНИСТРАЦИЯ</w:t>
      </w:r>
    </w:p>
    <w:p w14:paraId="31612188" w14:textId="77777777" w:rsidR="00AB1CF5" w:rsidRPr="00AB1CF5" w:rsidRDefault="00AB1CF5" w:rsidP="00AB1CF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B1CF5">
        <w:rPr>
          <w:rFonts w:eastAsia="Times New Roman" w:cs="Times New Roman"/>
          <w:b/>
          <w:bCs/>
          <w:sz w:val="20"/>
          <w:szCs w:val="20"/>
          <w:lang w:eastAsia="ru-RU"/>
        </w:rPr>
        <w:t>МУНИЦИПАЛЬНОГО ОБРАЗОВАНИЯ «</w:t>
      </w:r>
      <w:r w:rsidRPr="00AB1CF5">
        <w:rPr>
          <w:rFonts w:eastAsia="Times New Roman" w:cs="Times New Roman"/>
          <w:b/>
          <w:bCs/>
          <w:szCs w:val="28"/>
          <w:lang w:eastAsia="ru-RU"/>
        </w:rPr>
        <w:t>сельсовет</w:t>
      </w:r>
      <w:r w:rsidRPr="00AB1CF5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САГАСИ-ДЕЙБУКСКИЙ»</w:t>
      </w:r>
    </w:p>
    <w:p w14:paraId="76502F07" w14:textId="77777777" w:rsidR="00AB1CF5" w:rsidRPr="00AB1CF5" w:rsidRDefault="00AB1CF5" w:rsidP="00AB1CF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AB1CF5">
        <w:rPr>
          <w:rFonts w:eastAsia="Times New Roman" w:cs="Times New Roman"/>
          <w:sz w:val="18"/>
          <w:szCs w:val="18"/>
          <w:lang w:eastAsia="ru-RU"/>
        </w:rPr>
        <w:t>ул. Грущевая‚ д. №39, с.Сагаси-Дейбук, Каякентский район, Республика Дагестан, 368563;</w:t>
      </w:r>
    </w:p>
    <w:p w14:paraId="7D290A76" w14:textId="77777777" w:rsidR="00AB1CF5" w:rsidRPr="00AB1CF5" w:rsidRDefault="00AB1CF5" w:rsidP="00AB1C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AB1CF5">
        <w:rPr>
          <w:rFonts w:eastAsia="Times New Roman" w:cs="Times New Roman"/>
          <w:sz w:val="18"/>
          <w:szCs w:val="18"/>
          <w:lang w:eastAsia="ru-RU"/>
        </w:rPr>
        <w:t xml:space="preserve">тел.: 8-928-522-12-23;  </w:t>
      </w:r>
      <w:r w:rsidRPr="00AB1CF5">
        <w:rPr>
          <w:rFonts w:eastAsia="Times New Roman" w:cs="Times New Roman"/>
          <w:sz w:val="18"/>
          <w:szCs w:val="18"/>
          <w:lang w:val="en-US" w:eastAsia="ru-RU"/>
        </w:rPr>
        <w:t>e</w:t>
      </w:r>
      <w:r w:rsidRPr="00AB1CF5">
        <w:rPr>
          <w:rFonts w:eastAsia="Times New Roman" w:cs="Times New Roman"/>
          <w:sz w:val="18"/>
          <w:szCs w:val="18"/>
          <w:lang w:eastAsia="ru-RU"/>
        </w:rPr>
        <w:t>-</w:t>
      </w:r>
      <w:r w:rsidRPr="00AB1CF5">
        <w:rPr>
          <w:rFonts w:eastAsia="Times New Roman" w:cs="Times New Roman"/>
          <w:sz w:val="18"/>
          <w:szCs w:val="18"/>
          <w:lang w:val="en-US" w:eastAsia="ru-RU"/>
        </w:rPr>
        <w:t>mail</w:t>
      </w:r>
      <w:r w:rsidRPr="00AB1CF5">
        <w:rPr>
          <w:rFonts w:eastAsia="Times New Roman" w:cs="Times New Roman"/>
          <w:sz w:val="18"/>
          <w:szCs w:val="18"/>
          <w:lang w:eastAsia="ru-RU"/>
        </w:rPr>
        <w:t>:</w:t>
      </w:r>
      <w:r w:rsidRPr="00AB1CF5">
        <w:rPr>
          <w:rFonts w:eastAsia="Times New Roman" w:cs="Times New Roman"/>
          <w:sz w:val="20"/>
          <w:szCs w:val="20"/>
          <w:lang w:val="en-US" w:eastAsia="ru-RU"/>
        </w:rPr>
        <w:t>sagasideybuk</w:t>
      </w:r>
      <w:r w:rsidRPr="00AB1CF5">
        <w:rPr>
          <w:rFonts w:eastAsia="Times New Roman" w:cs="Times New Roman"/>
          <w:sz w:val="20"/>
          <w:szCs w:val="20"/>
          <w:lang w:eastAsia="ru-RU"/>
        </w:rPr>
        <w:t>55555@</w:t>
      </w:r>
      <w:r w:rsidRPr="00AB1CF5"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AB1CF5">
        <w:rPr>
          <w:rFonts w:eastAsia="Times New Roman" w:cs="Times New Roman"/>
          <w:sz w:val="20"/>
          <w:szCs w:val="20"/>
          <w:lang w:eastAsia="ru-RU"/>
        </w:rPr>
        <w:t>.</w:t>
      </w:r>
      <w:r w:rsidRPr="00AB1CF5">
        <w:rPr>
          <w:rFonts w:eastAsia="Times New Roman" w:cs="Times New Roman"/>
          <w:sz w:val="20"/>
          <w:szCs w:val="20"/>
          <w:lang w:val="en-US" w:eastAsia="ru-RU"/>
        </w:rPr>
        <w:t>ru</w:t>
      </w:r>
      <w:r w:rsidRPr="00AB1CF5">
        <w:rPr>
          <w:rFonts w:eastAsia="Times New Roman" w:cs="Times New Roman"/>
          <w:sz w:val="18"/>
          <w:szCs w:val="18"/>
          <w:lang w:eastAsia="ru-RU"/>
        </w:rPr>
        <w:t xml:space="preserve">‚  </w:t>
      </w:r>
      <w:hyperlink r:id="rId6" w:history="1"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eastAsia="ru-RU"/>
          </w:rPr>
          <w:t>/</w:t>
        </w:r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val="en-US" w:eastAsia="ru-RU"/>
          </w:rPr>
          <w:t>kmr</w:t>
        </w:r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eastAsia="ru-RU"/>
          </w:rPr>
          <w:t>05.</w:t>
        </w:r>
        <w:r w:rsidRPr="00AB1CF5">
          <w:rPr>
            <w:rFonts w:eastAsia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7CFE0032" w14:textId="50767841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75A8975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14:paraId="27581AC2" w14:textId="489C349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AB1C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22.05.</w:t>
      </w:r>
      <w:r w:rsidR="00153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2023 г. </w:t>
      </w:r>
      <w:r w:rsidR="00AB1C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№ 65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14:paraId="7A07425D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389EB57" w14:textId="43B67E75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И СРОКОВ ВНЕСЕНИЯ ИЗМЕНЕНИЙ</w:t>
      </w:r>
    </w:p>
    <w:p w14:paraId="5D161E54" w14:textId="4B1E25DF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ПЕРЕЧЕНЬ ГЛАВНЫХ АДМИНИСТРАТОРОВ ДОХОДОВ БЮДЖЕТА</w:t>
      </w:r>
    </w:p>
    <w:p w14:paraId="34965F6C" w14:textId="1BDBD9F8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F0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«сельсовет Сагаси-Дейбукский</w:t>
      </w:r>
      <w:r w:rsidR="00153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71CC9617" w14:textId="2EDF8B94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ПЕРЕЧЕНЬ ГЛАВНЫХ АДМИНИСТРАТОРОВ ИСТОЧНИКОВ ФИНАНСИРОВАНИЯ ДЕФИЦИТА БЮДЖЕТА</w:t>
      </w:r>
    </w:p>
    <w:p w14:paraId="50A6EBE9" w14:textId="603E07D0" w:rsidR="007C7D26" w:rsidRPr="007C7D26" w:rsidRDefault="007C7D26" w:rsidP="00153AC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AB1C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«сельсовет Сагаси-Дейбукский</w:t>
      </w:r>
      <w:r w:rsidR="00153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79273ACC" w14:textId="7C894E8F" w:rsidR="007C7D26" w:rsidRPr="007C7D26" w:rsidRDefault="007C7D26" w:rsidP="00153AC2">
      <w:pPr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107A3B6" w14:textId="71C28DB3" w:rsidR="007C7D26" w:rsidRPr="00AB1DB2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B1DB2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Российской Федерации от 16</w:t>
      </w:r>
      <w:r w:rsidR="00153AC2" w:rsidRPr="00AB1DB2">
        <w:rPr>
          <w:rFonts w:eastAsia="Times New Roman" w:cs="Times New Roman"/>
          <w:szCs w:val="28"/>
          <w:lang w:eastAsia="ru-RU"/>
        </w:rPr>
        <w:t>.09.</w:t>
      </w:r>
      <w:r w:rsidRPr="00AB1DB2">
        <w:rPr>
          <w:rFonts w:eastAsia="Times New Roman" w:cs="Times New Roman"/>
          <w:szCs w:val="28"/>
          <w:lang w:eastAsia="ru-RU"/>
        </w:rPr>
        <w:t xml:space="preserve">2021 </w:t>
      </w:r>
      <w:r w:rsidR="00153AC2" w:rsidRPr="00AB1DB2">
        <w:rPr>
          <w:rFonts w:eastAsia="Times New Roman" w:cs="Times New Roman"/>
          <w:szCs w:val="28"/>
          <w:lang w:eastAsia="ru-RU"/>
        </w:rPr>
        <w:t>№</w:t>
      </w:r>
      <w:r w:rsidRPr="00AB1DB2">
        <w:rPr>
          <w:rFonts w:eastAsia="Times New Roman" w:cs="Times New Roman"/>
          <w:szCs w:val="28"/>
          <w:lang w:eastAsia="ru-RU"/>
        </w:rPr>
        <w:t xml:space="preserve"> 1569 </w:t>
      </w:r>
      <w:r w:rsidR="000C26B4" w:rsidRPr="00AB1DB2">
        <w:rPr>
          <w:rFonts w:eastAsia="Times New Roman" w:cs="Times New Roman"/>
          <w:szCs w:val="28"/>
          <w:lang w:eastAsia="ru-RU"/>
        </w:rPr>
        <w:t>«</w:t>
      </w:r>
      <w:r w:rsidRPr="00AB1DB2">
        <w:rPr>
          <w:rFonts w:eastAsia="Times New Roman" w:cs="Times New Roman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C26B4" w:rsidRPr="00AB1DB2">
        <w:rPr>
          <w:rFonts w:eastAsia="Times New Roman" w:cs="Times New Roman"/>
          <w:szCs w:val="28"/>
          <w:lang w:eastAsia="ru-RU"/>
        </w:rPr>
        <w:t>»</w:t>
      </w:r>
      <w:r w:rsidRPr="00AB1DB2">
        <w:rPr>
          <w:rFonts w:eastAsia="Times New Roman" w:cs="Times New Roman"/>
          <w:szCs w:val="28"/>
          <w:lang w:eastAsia="ru-RU"/>
        </w:rPr>
        <w:t xml:space="preserve"> адм</w:t>
      </w:r>
      <w:r w:rsidR="00AB1CF5">
        <w:rPr>
          <w:rFonts w:eastAsia="Times New Roman" w:cs="Times New Roman"/>
          <w:szCs w:val="28"/>
          <w:lang w:eastAsia="ru-RU"/>
        </w:rPr>
        <w:t>инистрация МО «сельсовет Сагаси-Дейбукский»</w:t>
      </w:r>
      <w:r w:rsidRPr="00AB1DB2">
        <w:rPr>
          <w:rFonts w:eastAsia="Times New Roman" w:cs="Times New Roman"/>
          <w:szCs w:val="28"/>
          <w:lang w:eastAsia="ru-RU"/>
        </w:rPr>
        <w:t xml:space="preserve"> </w:t>
      </w:r>
    </w:p>
    <w:p w14:paraId="6EA33081" w14:textId="2376E93A" w:rsidR="007C7D26" w:rsidRPr="00A04E25" w:rsidRDefault="007C7D26" w:rsidP="00A04E25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B1DB2">
        <w:rPr>
          <w:rFonts w:eastAsia="Times New Roman" w:cs="Times New Roman"/>
          <w:szCs w:val="28"/>
          <w:lang w:eastAsia="ru-RU"/>
        </w:rPr>
        <w:t xml:space="preserve">  </w:t>
      </w:r>
      <w:r w:rsidRPr="001F0603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14:paraId="6939A34D" w14:textId="612ED761" w:rsidR="007C7D26" w:rsidRPr="001F0603" w:rsidRDefault="007C7D26" w:rsidP="007C7D26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0603">
        <w:rPr>
          <w:rFonts w:eastAsia="Times New Roman" w:cs="Times New Roman"/>
          <w:sz w:val="24"/>
          <w:szCs w:val="24"/>
          <w:lang w:eastAsia="ru-RU"/>
        </w:rPr>
        <w:t>  1. Утвердить прилагаемые Порядок и сроки внесения изменений в перечень главных администраторов доходов бюдж</w:t>
      </w:r>
      <w:r w:rsidR="001F0603" w:rsidRPr="001F0603">
        <w:rPr>
          <w:rFonts w:eastAsia="Times New Roman" w:cs="Times New Roman"/>
          <w:sz w:val="24"/>
          <w:szCs w:val="24"/>
          <w:lang w:eastAsia="ru-RU"/>
        </w:rPr>
        <w:t>ета МО «сельсовет Сагаси-Дейбукский</w:t>
      </w:r>
      <w:r w:rsidR="00AB1DB2" w:rsidRPr="001F0603">
        <w:rPr>
          <w:rFonts w:eastAsia="Times New Roman" w:cs="Times New Roman"/>
          <w:sz w:val="24"/>
          <w:szCs w:val="24"/>
          <w:lang w:eastAsia="ru-RU"/>
        </w:rPr>
        <w:t>»</w:t>
      </w:r>
      <w:r w:rsidRPr="001F06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1DB2" w:rsidRPr="001F0603">
        <w:rPr>
          <w:rFonts w:eastAsia="Times New Roman" w:cs="Times New Roman"/>
          <w:sz w:val="24"/>
          <w:szCs w:val="24"/>
          <w:lang w:eastAsia="ru-RU"/>
        </w:rPr>
        <w:t xml:space="preserve">Республики Дагестан </w:t>
      </w:r>
      <w:r w:rsidRPr="001F0603">
        <w:rPr>
          <w:rFonts w:eastAsia="Times New Roman" w:cs="Times New Roman"/>
          <w:sz w:val="24"/>
          <w:szCs w:val="24"/>
          <w:lang w:eastAsia="ru-RU"/>
        </w:rPr>
        <w:t>и перечень главных администраторов источников финансирования дефицита бюдж</w:t>
      </w:r>
      <w:r w:rsidR="001F0603" w:rsidRPr="001F0603">
        <w:rPr>
          <w:rFonts w:eastAsia="Times New Roman" w:cs="Times New Roman"/>
          <w:sz w:val="24"/>
          <w:szCs w:val="24"/>
          <w:lang w:eastAsia="ru-RU"/>
        </w:rPr>
        <w:t>ета МО «сельсовет Сагаси-Дейбукский»</w:t>
      </w:r>
      <w:r w:rsidR="00AB1DB2" w:rsidRPr="001F0603">
        <w:rPr>
          <w:rFonts w:eastAsia="Times New Roman" w:cs="Times New Roman"/>
          <w:sz w:val="24"/>
          <w:szCs w:val="24"/>
          <w:lang w:eastAsia="ru-RU"/>
        </w:rPr>
        <w:t xml:space="preserve"> Республики Дагестан</w:t>
      </w:r>
      <w:r w:rsidRPr="001F060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0D03BF8C" w14:textId="4E42FD19" w:rsidR="00AB1DB2" w:rsidRPr="001F0603" w:rsidRDefault="00AB1DB2" w:rsidP="00AB1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F0603">
        <w:rPr>
          <w:rFonts w:eastAsia="Times New Roman" w:cs="Times New Roman"/>
          <w:bCs/>
          <w:sz w:val="24"/>
          <w:szCs w:val="24"/>
          <w:lang w:eastAsia="ru-RU"/>
        </w:rPr>
        <w:t xml:space="preserve">       2</w:t>
      </w:r>
      <w:r w:rsidR="001F0603" w:rsidRPr="001F0603">
        <w:rPr>
          <w:rFonts w:eastAsia="Times New Roman" w:cs="Times New Roman"/>
          <w:bCs/>
          <w:sz w:val="24"/>
          <w:szCs w:val="24"/>
          <w:lang w:eastAsia="ru-RU"/>
        </w:rPr>
        <w:t xml:space="preserve">. Опубликовать и разместить настояще постановление </w:t>
      </w:r>
      <w:r w:rsidRPr="001F0603">
        <w:rPr>
          <w:rFonts w:eastAsia="Times New Roman" w:cs="Times New Roman"/>
          <w:bCs/>
          <w:sz w:val="24"/>
          <w:szCs w:val="24"/>
          <w:lang w:eastAsia="ru-RU"/>
        </w:rPr>
        <w:t xml:space="preserve"> на офи</w:t>
      </w:r>
      <w:r w:rsidR="001F0603" w:rsidRPr="001F0603">
        <w:rPr>
          <w:rFonts w:eastAsia="Times New Roman" w:cs="Times New Roman"/>
          <w:bCs/>
          <w:sz w:val="24"/>
          <w:szCs w:val="24"/>
          <w:lang w:eastAsia="ru-RU"/>
        </w:rPr>
        <w:t>циальном сайте администрациии</w:t>
      </w:r>
      <w:r w:rsidRPr="001F0603">
        <w:rPr>
          <w:rFonts w:eastAsia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14:paraId="63D819E0" w14:textId="58294A31" w:rsidR="00AB1DB2" w:rsidRPr="001F0603" w:rsidRDefault="00AB1DB2" w:rsidP="00AB1DB2">
      <w:pPr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1F0603">
        <w:rPr>
          <w:rFonts w:eastAsia="Calibri" w:cs="Times New Roman"/>
          <w:sz w:val="24"/>
          <w:szCs w:val="24"/>
          <w:lang w:eastAsia="ru-RU"/>
        </w:rPr>
        <w:t xml:space="preserve">       3</w:t>
      </w:r>
      <w:r w:rsidR="001F0603" w:rsidRPr="001F0603">
        <w:rPr>
          <w:rFonts w:eastAsia="Calibri" w:cs="Times New Roman"/>
          <w:sz w:val="24"/>
          <w:szCs w:val="24"/>
          <w:lang w:eastAsia="ru-RU"/>
        </w:rPr>
        <w:t>. Направить постановление муниципального образования</w:t>
      </w:r>
      <w:r w:rsidRPr="001F0603">
        <w:rPr>
          <w:rFonts w:eastAsia="Calibri" w:cs="Times New Roman"/>
          <w:sz w:val="24"/>
          <w:szCs w:val="24"/>
          <w:lang w:eastAsia="ru-RU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14:paraId="7465932B" w14:textId="55EBAFCE" w:rsidR="00AB1DB2" w:rsidRPr="001F0603" w:rsidRDefault="00AB1DB2" w:rsidP="00AB1DB2">
      <w:pPr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1F0603">
        <w:rPr>
          <w:rFonts w:eastAsia="Calibri" w:cs="Times New Roman"/>
          <w:sz w:val="24"/>
          <w:szCs w:val="24"/>
          <w:lang w:eastAsia="ru-RU"/>
        </w:rPr>
        <w:t xml:space="preserve">       4</w:t>
      </w:r>
      <w:r w:rsidR="001F0603" w:rsidRPr="001F0603">
        <w:rPr>
          <w:rFonts w:eastAsia="Calibri" w:cs="Times New Roman"/>
          <w:sz w:val="24"/>
          <w:szCs w:val="24"/>
          <w:lang w:eastAsia="ru-RU"/>
        </w:rPr>
        <w:t>. В течение10 после дня принятия направить постановление муниципального образования</w:t>
      </w:r>
      <w:r w:rsidRPr="001F0603">
        <w:rPr>
          <w:rFonts w:eastAsia="Calibri" w:cs="Times New Roman"/>
          <w:sz w:val="24"/>
          <w:szCs w:val="24"/>
          <w:lang w:eastAsia="ru-RU"/>
        </w:rPr>
        <w:t xml:space="preserve"> в прокуратуру для проведения антикоррупционной экспертизы и проверки на предмет законности.</w:t>
      </w:r>
    </w:p>
    <w:p w14:paraId="77CBCEEE" w14:textId="26BF6F46" w:rsidR="00AB1DB2" w:rsidRPr="001F0603" w:rsidRDefault="00AB1DB2" w:rsidP="00AB1DB2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 w:val="24"/>
          <w:szCs w:val="24"/>
          <w:lang w:eastAsia="ru-RU"/>
        </w:rPr>
      </w:pPr>
      <w:r w:rsidRPr="001F0603">
        <w:rPr>
          <w:rFonts w:eastAsia="Calibri" w:cs="Times New Roman"/>
          <w:bCs/>
          <w:kern w:val="2"/>
          <w:sz w:val="24"/>
          <w:szCs w:val="24"/>
          <w:lang w:eastAsia="ru-RU"/>
        </w:rPr>
        <w:t xml:space="preserve">       5. Настоящее постановление </w:t>
      </w:r>
      <w:r w:rsidRPr="001F0603">
        <w:rPr>
          <w:rFonts w:eastAsia="Calibri" w:cs="Times New Roman"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14:paraId="385B3625" w14:textId="77777777" w:rsidR="001F0603" w:rsidRPr="001F0603" w:rsidRDefault="00AB1DB2" w:rsidP="001F0603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 w:val="24"/>
          <w:szCs w:val="24"/>
          <w:lang w:eastAsia="ru-RU"/>
        </w:rPr>
      </w:pPr>
      <w:r w:rsidRPr="001F0603">
        <w:rPr>
          <w:rFonts w:eastAsia="Calibri" w:cs="Times New Roman"/>
          <w:bCs/>
          <w:kern w:val="2"/>
          <w:sz w:val="24"/>
          <w:szCs w:val="24"/>
          <w:lang w:eastAsia="ru-RU"/>
        </w:rPr>
        <w:t xml:space="preserve">       6.    Контроль за исполнением по</w:t>
      </w:r>
      <w:r w:rsidR="001F0603" w:rsidRPr="001F0603">
        <w:rPr>
          <w:rFonts w:eastAsia="Calibri" w:cs="Times New Roman"/>
          <w:bCs/>
          <w:kern w:val="2"/>
          <w:sz w:val="24"/>
          <w:szCs w:val="24"/>
          <w:lang w:eastAsia="ru-RU"/>
        </w:rPr>
        <w:t xml:space="preserve">становления оставляю за собой. </w:t>
      </w:r>
    </w:p>
    <w:p w14:paraId="6F5FF5BD" w14:textId="7B0391F7" w:rsidR="007C7D26" w:rsidRPr="001F0603" w:rsidRDefault="007C7D26" w:rsidP="001F0603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  <w:lang w:eastAsia="ru-RU"/>
        </w:rPr>
      </w:pPr>
      <w:r w:rsidRPr="007C7D26">
        <w:rPr>
          <w:rFonts w:eastAsia="Times New Roman" w:cs="Times New Roman"/>
          <w:sz w:val="24"/>
          <w:szCs w:val="24"/>
          <w:lang w:eastAsia="ru-RU"/>
        </w:rPr>
        <w:t>Утвержден постановлением администрации</w:t>
      </w:r>
      <w:r w:rsidR="001F0603">
        <w:rPr>
          <w:rFonts w:eastAsia="Times New Roman" w:cs="Times New Roman"/>
          <w:sz w:val="24"/>
          <w:szCs w:val="24"/>
          <w:lang w:eastAsia="ru-RU"/>
        </w:rPr>
        <w:t xml:space="preserve"> № 65 от 22.05.2023г.</w:t>
      </w:r>
      <w:r w:rsidRPr="007C7D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F635536" w14:textId="3084F51A" w:rsidR="007C7D26" w:rsidRPr="007C7D26" w:rsidRDefault="007C7D26" w:rsidP="007C7D26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23DE22E0" w14:textId="77777777" w:rsidR="00A04E25" w:rsidRDefault="00254C62" w:rsidP="00254C6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30C8D4B5" w14:textId="1BECA5D2" w:rsidR="007C7D26" w:rsidRPr="007C7D26" w:rsidRDefault="00254C62" w:rsidP="00254C62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603">
        <w:rPr>
          <w:rFonts w:eastAsia="Times New Roman" w:cs="Times New Roman"/>
          <w:sz w:val="24"/>
          <w:szCs w:val="24"/>
          <w:lang w:eastAsia="ru-RU"/>
        </w:rPr>
        <w:t>Глава МО «сельсовет Сагаси-Дейбукский»                         ГАбибов Х.А.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2394E04C" w14:textId="77777777" w:rsidR="007C7D26" w:rsidRPr="007C7D26" w:rsidRDefault="007C7D26" w:rsidP="007C7D26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7D26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14:paraId="23FF8104" w14:textId="77777777" w:rsidR="001F0603" w:rsidRDefault="001F0603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16D9476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ПОРЯДОК </w:t>
      </w:r>
    </w:p>
    <w:p w14:paraId="03E525F9" w14:textId="77777777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СРОКИ ВНЕСЕНИЯ ИЗМЕНЕНИЙ В ПЕРЕЧЕНЬ ГЛАВНЫХ </w:t>
      </w:r>
    </w:p>
    <w:p w14:paraId="3E568E84" w14:textId="27947A8A" w:rsidR="008B1BC0" w:rsidRPr="007C7D26" w:rsidRDefault="007C7D26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АДМИНИСТРАТОРОВ ДОХОДОВ БЮДЖЕТА МУНИЦИПАЛЬНОГО ОБРАЗОВАНИЯ </w:t>
      </w:r>
      <w:r w:rsidR="0059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1F0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 Сагаси-Дейбукский</w:t>
      </w:r>
      <w:r w:rsidR="0059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B1B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ДАГЕСТАН</w:t>
      </w:r>
    </w:p>
    <w:p w14:paraId="19A62A4F" w14:textId="2B1D519C" w:rsidR="007C7D26" w:rsidRPr="007C7D26" w:rsidRDefault="007C7D26" w:rsidP="007C7D2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ПЕРЕЧЕНЬ ГЛАВНЫХ АДМИНИСТРАТОРОВ ИСТОЧНИКОВ </w:t>
      </w:r>
    </w:p>
    <w:p w14:paraId="4BA3F52C" w14:textId="77777777" w:rsidR="008B1BC0" w:rsidRDefault="007C7D26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ФИНАНСИРОВАНИЯ ДЕФИЦИТА БЮДЖЕТА </w:t>
      </w:r>
    </w:p>
    <w:p w14:paraId="60AB8611" w14:textId="5B1D130A" w:rsidR="007C7D26" w:rsidRPr="007C7D26" w:rsidRDefault="007C7D26" w:rsidP="008B1B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F0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«сельсовет Сагаси-Дейбукский</w:t>
      </w:r>
      <w:r w:rsidR="008B1B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7C7D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F431A03" w14:textId="777777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  </w:t>
      </w:r>
    </w:p>
    <w:p w14:paraId="3C49A4C8" w14:textId="7E92F365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1. Настоящие Порядок и сроки внесения изменений в перечень главных администраторов доходов бюдж</w:t>
      </w:r>
      <w:r w:rsidR="001F0603">
        <w:rPr>
          <w:rFonts w:eastAsia="Times New Roman" w:cs="Times New Roman"/>
          <w:szCs w:val="28"/>
          <w:lang w:eastAsia="ru-RU"/>
        </w:rPr>
        <w:t xml:space="preserve">ета муниципального образования 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 </w:t>
      </w:r>
      <w:r w:rsidRPr="003673F0">
        <w:rPr>
          <w:rFonts w:eastAsia="Times New Roman" w:cs="Times New Roman"/>
          <w:szCs w:val="28"/>
          <w:lang w:eastAsia="ru-RU"/>
        </w:rPr>
        <w:t>и перечень главных администраторов источников финансирования дефицита бюдж</w:t>
      </w:r>
      <w:r w:rsidR="001F0603">
        <w:rPr>
          <w:rFonts w:eastAsia="Times New Roman" w:cs="Times New Roman"/>
          <w:szCs w:val="28"/>
          <w:lang w:eastAsia="ru-RU"/>
        </w:rPr>
        <w:t>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 (далее - Порядок) определяют механизм и сроки внесения изменений в перечень главных администраторов доходов бюдж</w:t>
      </w:r>
      <w:r w:rsidR="001F0603">
        <w:rPr>
          <w:rFonts w:eastAsia="Times New Roman" w:cs="Times New Roman"/>
          <w:szCs w:val="28"/>
          <w:lang w:eastAsia="ru-RU"/>
        </w:rPr>
        <w:t>ета муниципального образования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 </w:t>
      </w:r>
      <w:r w:rsidRPr="003673F0">
        <w:rPr>
          <w:rFonts w:eastAsia="Times New Roman" w:cs="Times New Roman"/>
          <w:szCs w:val="28"/>
          <w:lang w:eastAsia="ru-RU"/>
        </w:rPr>
        <w:t>и перечень главных администраторов источников финансирования дефицита бюдж</w:t>
      </w:r>
      <w:r w:rsidR="001F0603">
        <w:rPr>
          <w:rFonts w:eastAsia="Times New Roman" w:cs="Times New Roman"/>
          <w:szCs w:val="28"/>
          <w:lang w:eastAsia="ru-RU"/>
        </w:rPr>
        <w:t>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. </w:t>
      </w:r>
    </w:p>
    <w:p w14:paraId="70434F44" w14:textId="042D0D28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2. В перечень главных администраторов доходов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="008B1BC0" w:rsidRPr="003673F0">
        <w:rPr>
          <w:rFonts w:eastAsia="Times New Roman" w:cs="Times New Roman"/>
          <w:szCs w:val="28"/>
          <w:lang w:eastAsia="ru-RU"/>
        </w:rPr>
        <w:t xml:space="preserve"> изменения вносятся </w:t>
      </w:r>
      <w:r w:rsidRPr="003673F0">
        <w:rPr>
          <w:rFonts w:eastAsia="Times New Roman" w:cs="Times New Roman"/>
          <w:szCs w:val="28"/>
          <w:lang w:eastAsia="ru-RU"/>
        </w:rPr>
        <w:t xml:space="preserve">в случае: </w:t>
      </w:r>
    </w:p>
    <w:p w14:paraId="6144CFE6" w14:textId="2F009DBB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а) изменения состава и (или) функций главных администраторов доходов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27E88F7C" w14:textId="7386A11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б) изменения принципов назначения, порядка присвоения и структуры кодов классификации доходов бюдж</w:t>
      </w:r>
      <w:r w:rsidR="001F0603">
        <w:rPr>
          <w:rFonts w:eastAsia="Times New Roman" w:cs="Times New Roman"/>
          <w:szCs w:val="28"/>
          <w:lang w:eastAsia="ru-RU"/>
        </w:rPr>
        <w:t>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1FD5553A" w14:textId="7F71D6F8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в) изменения кода вида (подвида) доходов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563348FE" w14:textId="30E31EB5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г) изменения наименования кода вида (подвида) доходов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08841796" w14:textId="363392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д) необходимости включения в перечень главных администраторов доходов бюдж</w:t>
      </w:r>
      <w:r w:rsidR="001F0603">
        <w:rPr>
          <w:rFonts w:eastAsia="Times New Roman" w:cs="Times New Roman"/>
          <w:szCs w:val="28"/>
          <w:lang w:eastAsia="ru-RU"/>
        </w:rPr>
        <w:t>ета муниципального образования</w:t>
      </w:r>
      <w:r w:rsidR="00197AB4" w:rsidRPr="003673F0">
        <w:rPr>
          <w:rFonts w:eastAsia="Times New Roman" w:cs="Times New Roman"/>
          <w:szCs w:val="28"/>
          <w:lang w:eastAsia="ru-RU"/>
        </w:rPr>
        <w:t xml:space="preserve"> </w:t>
      </w:r>
      <w:r w:rsidRPr="003673F0">
        <w:rPr>
          <w:rFonts w:eastAsia="Times New Roman" w:cs="Times New Roman"/>
          <w:szCs w:val="28"/>
          <w:lang w:eastAsia="ru-RU"/>
        </w:rPr>
        <w:t>кода вида (подвида) доходов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. </w:t>
      </w:r>
    </w:p>
    <w:p w14:paraId="4E898AC4" w14:textId="4B9F15AF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3. В перечень главных администраторов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="00CB367E" w:rsidRPr="003673F0">
        <w:rPr>
          <w:rFonts w:eastAsia="Times New Roman" w:cs="Times New Roman"/>
          <w:szCs w:val="28"/>
          <w:lang w:eastAsia="ru-RU"/>
        </w:rPr>
        <w:t xml:space="preserve"> изменения </w:t>
      </w:r>
      <w:r w:rsidRPr="003673F0">
        <w:rPr>
          <w:rFonts w:eastAsia="Times New Roman" w:cs="Times New Roman"/>
          <w:szCs w:val="28"/>
          <w:lang w:eastAsia="ru-RU"/>
        </w:rPr>
        <w:t>вн</w:t>
      </w:r>
      <w:r w:rsidR="00CB367E" w:rsidRPr="003673F0">
        <w:rPr>
          <w:rFonts w:eastAsia="Times New Roman" w:cs="Times New Roman"/>
          <w:szCs w:val="28"/>
          <w:lang w:eastAsia="ru-RU"/>
        </w:rPr>
        <w:t>осятся</w:t>
      </w:r>
      <w:r w:rsidRPr="003673F0">
        <w:rPr>
          <w:rFonts w:eastAsia="Times New Roman" w:cs="Times New Roman"/>
          <w:szCs w:val="28"/>
          <w:lang w:eastAsia="ru-RU"/>
        </w:rPr>
        <w:t xml:space="preserve"> в случае: </w:t>
      </w:r>
    </w:p>
    <w:p w14:paraId="0D9D60AA" w14:textId="545C81AD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а) изменения состава и (или) функций главных администраторов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69921CF7" w14:textId="603F9123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б) изменения принципов назначения, порядка присвоения и структуры кодов классификации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256E2D50" w14:textId="20B6BED0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в) изменения кода группы, подгруппы, статьи и вида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0ECD1A07" w14:textId="3C55AF90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г) изменения наименования кода группы, подгруппы, статьи и вида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; </w:t>
      </w:r>
    </w:p>
    <w:p w14:paraId="6D6C285A" w14:textId="5CBE307B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>д) необходимости включения в перечень главных администраторов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="007E046F" w:rsidRPr="003673F0">
        <w:rPr>
          <w:rFonts w:eastAsia="Times New Roman" w:cs="Times New Roman"/>
          <w:szCs w:val="28"/>
          <w:lang w:eastAsia="ru-RU"/>
        </w:rPr>
        <w:t xml:space="preserve"> </w:t>
      </w:r>
      <w:r w:rsidRPr="003673F0">
        <w:rPr>
          <w:rFonts w:eastAsia="Times New Roman" w:cs="Times New Roman"/>
          <w:szCs w:val="28"/>
          <w:lang w:eastAsia="ru-RU"/>
        </w:rPr>
        <w:t>кода группы, подгруппы, статьи и вида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. </w:t>
      </w:r>
    </w:p>
    <w:p w14:paraId="6954EC2B" w14:textId="0F262E4B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lastRenderedPageBreak/>
        <w:t>4. Финансовый отдел администрации муниципального ра</w:t>
      </w:r>
      <w:r w:rsidR="001F0603">
        <w:rPr>
          <w:rFonts w:eastAsia="Times New Roman" w:cs="Times New Roman"/>
          <w:szCs w:val="28"/>
          <w:lang w:eastAsia="ru-RU"/>
        </w:rPr>
        <w:t>йона муниципального образования</w:t>
      </w:r>
      <w:r w:rsidR="00B330CD" w:rsidRPr="003673F0">
        <w:rPr>
          <w:rFonts w:eastAsia="Times New Roman" w:cs="Times New Roman"/>
          <w:szCs w:val="28"/>
          <w:lang w:eastAsia="ru-RU"/>
        </w:rPr>
        <w:t xml:space="preserve"> </w:t>
      </w:r>
      <w:r w:rsidRPr="003673F0">
        <w:rPr>
          <w:rFonts w:eastAsia="Times New Roman" w:cs="Times New Roman"/>
          <w:szCs w:val="28"/>
          <w:lang w:eastAsia="ru-RU"/>
        </w:rPr>
        <w:t>в срок не позднее десяти рабочих дней со дня возникновения случаев, предусмотренных пунктами 2, 3 настоящего Порядка, готовит проект постановления администрации муниципального района о внесении изменений в соответствующие перечень главных администраторов доходов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>, перечень главных администраторов источников финансирования дефицита бюд</w:t>
      </w:r>
      <w:r w:rsidR="001F0603">
        <w:rPr>
          <w:rFonts w:eastAsia="Times New Roman" w:cs="Times New Roman"/>
          <w:szCs w:val="28"/>
          <w:lang w:eastAsia="ru-RU"/>
        </w:rPr>
        <w:t>жета муниципального образования</w:t>
      </w:r>
      <w:r w:rsidRPr="003673F0">
        <w:rPr>
          <w:rFonts w:eastAsia="Times New Roman" w:cs="Times New Roman"/>
          <w:szCs w:val="28"/>
          <w:lang w:eastAsia="ru-RU"/>
        </w:rPr>
        <w:t xml:space="preserve"> и обеспечивает его принятие администрацией муниципального района в установленном порядке. </w:t>
      </w:r>
    </w:p>
    <w:p w14:paraId="79F527FA" w14:textId="777777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  </w:t>
      </w:r>
    </w:p>
    <w:p w14:paraId="4D0B9369" w14:textId="77777777" w:rsidR="007C7D26" w:rsidRPr="003673F0" w:rsidRDefault="007C7D26" w:rsidP="007C7D2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673F0">
        <w:rPr>
          <w:rFonts w:eastAsia="Times New Roman" w:cs="Times New Roman"/>
          <w:szCs w:val="28"/>
          <w:lang w:eastAsia="ru-RU"/>
        </w:rPr>
        <w:t xml:space="preserve">  </w:t>
      </w:r>
    </w:p>
    <w:p w14:paraId="74F748A3" w14:textId="77777777" w:rsidR="00513A44" w:rsidRDefault="00A04E25"/>
    <w:sectPr w:rsidR="00513A44" w:rsidSect="00AB1D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3E"/>
    <w:rsid w:val="000C26B4"/>
    <w:rsid w:val="00146FEE"/>
    <w:rsid w:val="00153AC2"/>
    <w:rsid w:val="00197AB4"/>
    <w:rsid w:val="001F0603"/>
    <w:rsid w:val="00254C62"/>
    <w:rsid w:val="003673F0"/>
    <w:rsid w:val="004F71D3"/>
    <w:rsid w:val="00591AEE"/>
    <w:rsid w:val="00712B4D"/>
    <w:rsid w:val="00722E7D"/>
    <w:rsid w:val="00742E6F"/>
    <w:rsid w:val="007C7D26"/>
    <w:rsid w:val="007E046F"/>
    <w:rsid w:val="00823188"/>
    <w:rsid w:val="008346DA"/>
    <w:rsid w:val="008B1BC0"/>
    <w:rsid w:val="009C6273"/>
    <w:rsid w:val="00A04E25"/>
    <w:rsid w:val="00AA253E"/>
    <w:rsid w:val="00AB1CF5"/>
    <w:rsid w:val="00AB1DB2"/>
    <w:rsid w:val="00B330CD"/>
    <w:rsid w:val="00CB367E"/>
    <w:rsid w:val="00D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B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/kmr05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79679</cp:lastModifiedBy>
  <cp:revision>6</cp:revision>
  <cp:lastPrinted>2023-05-03T12:59:00Z</cp:lastPrinted>
  <dcterms:created xsi:type="dcterms:W3CDTF">2023-05-18T09:41:00Z</dcterms:created>
  <dcterms:modified xsi:type="dcterms:W3CDTF">2023-05-22T06:39:00Z</dcterms:modified>
</cp:coreProperties>
</file>