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4F" w:rsidRDefault="008E304F" w:rsidP="008E304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4F" w:rsidRDefault="008E304F" w:rsidP="008E304F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8E304F" w:rsidRDefault="008E304F" w:rsidP="008E304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8E304F" w:rsidRDefault="008E304F" w:rsidP="008E304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8E304F" w:rsidRDefault="008E304F" w:rsidP="008E304F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с.Сагаси-Дейбук.</w:t>
      </w:r>
    </w:p>
    <w:p w:rsidR="009C0F93" w:rsidRDefault="009C0F93" w:rsidP="009C0F93">
      <w:pPr>
        <w:jc w:val="center"/>
        <w:rPr>
          <w:b/>
          <w:sz w:val="28"/>
          <w:szCs w:val="28"/>
        </w:rPr>
      </w:pPr>
    </w:p>
    <w:p w:rsidR="009C0F93" w:rsidRDefault="009C0F93" w:rsidP="009C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270CE">
        <w:rPr>
          <w:b/>
          <w:sz w:val="28"/>
          <w:szCs w:val="28"/>
        </w:rPr>
        <w:t>№ ___</w:t>
      </w:r>
    </w:p>
    <w:p w:rsidR="00D270CE" w:rsidRDefault="00D270CE" w:rsidP="00D270CE">
      <w:pPr>
        <w:rPr>
          <w:b/>
          <w:sz w:val="28"/>
          <w:szCs w:val="28"/>
        </w:rPr>
      </w:pPr>
    </w:p>
    <w:p w:rsidR="00D270CE" w:rsidRDefault="00D270CE" w:rsidP="00D27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  _____ 2018 г.</w:t>
      </w:r>
    </w:p>
    <w:p w:rsidR="009C0F93" w:rsidRDefault="009C0F93" w:rsidP="00D270CE">
      <w:pPr>
        <w:pStyle w:val="consplustitle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пожарно-профилактической работы в жилом секторе и на объект</w:t>
      </w:r>
      <w:r w:rsidR="00B24BD9">
        <w:rPr>
          <w:b/>
          <w:sz w:val="28"/>
          <w:szCs w:val="28"/>
        </w:rPr>
        <w:t>ах с массовым пребыванием людей.</w:t>
      </w:r>
    </w:p>
    <w:p w:rsidR="009C0F93" w:rsidRDefault="009C0F93" w:rsidP="00D270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Федеральных законов от 06.10.2003 </w:t>
      </w:r>
      <w:hyperlink r:id="rId8" w:history="1">
        <w:r>
          <w:rPr>
            <w:rStyle w:val="a3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21.12.1994 </w:t>
      </w:r>
      <w:hyperlink r:id="rId9" w:history="1">
        <w:r>
          <w:rPr>
            <w:rStyle w:val="a3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 от 22.07.2008 </w:t>
      </w:r>
      <w:hyperlink r:id="rId10" w:history="1">
        <w:r>
          <w:rPr>
            <w:rStyle w:val="a3"/>
            <w:sz w:val="28"/>
            <w:szCs w:val="28"/>
          </w:rPr>
          <w:t>№ 123-ФЗ</w:t>
        </w:r>
      </w:hyperlink>
      <w:r>
        <w:rPr>
          <w:sz w:val="28"/>
          <w:szCs w:val="28"/>
        </w:rPr>
        <w:t xml:space="preserve"> «Технический регламент о требованиях пожарной безопасности», а также в целях повышения уровня противопожарной защиты жилого сектора и объектов с массовым пребыванием людей, повышения ответственности организаций, должностных лиц и граждан в сфере обеспечения пожарной безопасности на</w:t>
      </w:r>
      <w:proofErr w:type="gramEnd"/>
      <w:r>
        <w:rPr>
          <w:sz w:val="28"/>
          <w:szCs w:val="28"/>
        </w:rPr>
        <w:t xml:space="preserve"> территории муниципального образования  «</w:t>
      </w:r>
      <w:r w:rsidR="00D270CE">
        <w:rPr>
          <w:sz w:val="28"/>
          <w:szCs w:val="28"/>
        </w:rPr>
        <w:t>сельсовет Сагаси-Дейбукский</w:t>
      </w:r>
      <w:r>
        <w:rPr>
          <w:sz w:val="28"/>
          <w:szCs w:val="28"/>
        </w:rPr>
        <w:t>», для минимизации материальных и социальных потерь от пожаров в жилых помещениях и помещени</w:t>
      </w:r>
      <w:r w:rsidR="00D270CE">
        <w:rPr>
          <w:sz w:val="28"/>
          <w:szCs w:val="28"/>
        </w:rPr>
        <w:t>ях с массовым пребыванием людей,</w:t>
      </w:r>
      <w:r w:rsidR="00B24BD9">
        <w:rPr>
          <w:sz w:val="28"/>
          <w:szCs w:val="28"/>
        </w:rPr>
        <w:t xml:space="preserve"> </w:t>
      </w:r>
      <w:r w:rsidRPr="00D270CE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C0F93" w:rsidRDefault="009C0F93" w:rsidP="009C0F93">
      <w:pPr>
        <w:numPr>
          <w:ilvl w:val="0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 «</w:t>
      </w:r>
      <w:r w:rsidR="00D270CE">
        <w:rPr>
          <w:sz w:val="28"/>
          <w:szCs w:val="28"/>
        </w:rPr>
        <w:t>сельсовет Сагаси-Дейбукский</w:t>
      </w:r>
      <w:r>
        <w:rPr>
          <w:sz w:val="28"/>
          <w:szCs w:val="28"/>
        </w:rPr>
        <w:t>» согласно приложению.</w:t>
      </w:r>
    </w:p>
    <w:p w:rsidR="009C0F93" w:rsidRDefault="009C0F93" w:rsidP="009C0F93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 по общим вопросам, ЖКХ, строительства, транспорта, архивному делу, культуре, спорту, молодежной политике, ВУС, ГО и ЧС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70CE">
        <w:rPr>
          <w:rFonts w:ascii="Times New Roman" w:hAnsi="Times New Roman" w:cs="Times New Roman"/>
        </w:rPr>
        <w:t>«</w:t>
      </w:r>
      <w:r w:rsidR="00D270CE" w:rsidRPr="00D270CE">
        <w:t>сельсовет Сагаси-Дейбукский</w:t>
      </w:r>
      <w:r w:rsidRPr="00D270CE">
        <w:rPr>
          <w:rFonts w:ascii="Times New Roman" w:hAnsi="Times New Roman" w:cs="Times New Roman"/>
        </w:rPr>
        <w:t>»</w:t>
      </w:r>
      <w:r w:rsidRPr="00D270CE">
        <w:rPr>
          <w:rFonts w:ascii="Times New Roman" w:hAnsi="Times New Roman" w:cs="Times New Roman"/>
          <w:bCs/>
        </w:rPr>
        <w:t xml:space="preserve">: </w:t>
      </w:r>
    </w:p>
    <w:p w:rsidR="009C0F93" w:rsidRDefault="009C0F93" w:rsidP="009C0F9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постоянно проводить пожарно-профилактическую работу в населенных пунктах, в том числе обеспечить их агитационными материалами, оказать необходимую практическую и методическую помощь;</w:t>
      </w:r>
    </w:p>
    <w:p w:rsidR="009C0F93" w:rsidRDefault="009C0F93" w:rsidP="009C0F9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пропаганде мер пожарной безопасности в жилом секторе.</w:t>
      </w:r>
    </w:p>
    <w:p w:rsidR="009C0F93" w:rsidRDefault="009C0F93" w:rsidP="009C0F93">
      <w:pPr>
        <w:ind w:left="709"/>
        <w:jc w:val="both"/>
        <w:rPr>
          <w:sz w:val="28"/>
          <w:szCs w:val="28"/>
        </w:rPr>
      </w:pPr>
    </w:p>
    <w:p w:rsidR="009C0F93" w:rsidRPr="00D270CE" w:rsidRDefault="00D270CE" w:rsidP="00D270CE">
      <w:pPr>
        <w:pStyle w:val="a7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</w:t>
      </w:r>
      <w:r w:rsidR="009C0F93" w:rsidRPr="00D270CE">
        <w:rPr>
          <w:sz w:val="28"/>
          <w:szCs w:val="28"/>
        </w:rPr>
        <w:t xml:space="preserve">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 </w:t>
      </w:r>
    </w:p>
    <w:p w:rsidR="009C0F93" w:rsidRDefault="00D270CE" w:rsidP="00D270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9C0F93">
        <w:rPr>
          <w:sz w:val="28"/>
          <w:szCs w:val="28"/>
        </w:rPr>
        <w:t xml:space="preserve">Постоянно проводить пожарно-профилактическую работу и противопожарную пропаганду с работающим персоналом. </w:t>
      </w:r>
    </w:p>
    <w:p w:rsidR="009C0F93" w:rsidRDefault="00D270CE" w:rsidP="00D270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C0F93">
        <w:rPr>
          <w:sz w:val="28"/>
          <w:szCs w:val="28"/>
        </w:rPr>
        <w:t>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 в учебно-методическом центре по гражданской обороне и чрезвычайным ситуациям</w:t>
      </w:r>
      <w:r>
        <w:rPr>
          <w:sz w:val="28"/>
          <w:szCs w:val="28"/>
        </w:rPr>
        <w:t xml:space="preserve"> Республики Дагестан</w:t>
      </w:r>
      <w:r w:rsidR="009C0F93">
        <w:rPr>
          <w:sz w:val="28"/>
          <w:szCs w:val="28"/>
        </w:rPr>
        <w:t xml:space="preserve">. </w:t>
      </w:r>
    </w:p>
    <w:p w:rsidR="009C0F93" w:rsidRDefault="00D270CE" w:rsidP="00D270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3.Главе администрации </w:t>
      </w:r>
      <w:r w:rsidR="009C0F93">
        <w:rPr>
          <w:sz w:val="28"/>
          <w:szCs w:val="28"/>
        </w:rPr>
        <w:t xml:space="preserve">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 </w:t>
      </w:r>
    </w:p>
    <w:p w:rsidR="009C0F93" w:rsidRDefault="00D270CE" w:rsidP="00D270CE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0F93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Луч справедливости</w:t>
      </w:r>
      <w:r w:rsidR="009C0F93">
        <w:rPr>
          <w:sz w:val="28"/>
          <w:szCs w:val="28"/>
        </w:rPr>
        <w:t>» и разместить на официальном сайте муниципального образования «</w:t>
      </w:r>
      <w:r>
        <w:rPr>
          <w:sz w:val="28"/>
          <w:szCs w:val="28"/>
        </w:rPr>
        <w:t>сельсовет Сагаси-Дейбукский» Каякентского</w:t>
      </w:r>
      <w:r w:rsidR="009C0F9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Start"/>
      <w:r>
        <w:rPr>
          <w:sz w:val="28"/>
          <w:szCs w:val="28"/>
        </w:rPr>
        <w:t xml:space="preserve"> </w:t>
      </w:r>
      <w:r w:rsidR="009C0F93">
        <w:rPr>
          <w:sz w:val="28"/>
          <w:szCs w:val="28"/>
        </w:rPr>
        <w:t>.</w:t>
      </w:r>
      <w:proofErr w:type="gramEnd"/>
    </w:p>
    <w:p w:rsidR="009C0F93" w:rsidRDefault="00D270CE" w:rsidP="00D270CE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0F93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9C0F93" w:rsidRDefault="00D270CE" w:rsidP="00D270CE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9C0F93">
        <w:rPr>
          <w:sz w:val="28"/>
          <w:szCs w:val="28"/>
        </w:rPr>
        <w:t>Контроль за</w:t>
      </w:r>
      <w:proofErr w:type="gramEnd"/>
      <w:r w:rsidR="009C0F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0F93" w:rsidRDefault="009C0F93" w:rsidP="009C0F93">
      <w:pPr>
        <w:pStyle w:val="a4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9C0F93" w:rsidRDefault="00B24BD9" w:rsidP="00D270CE">
      <w:pPr>
        <w:pStyle w:val="a4"/>
        <w:tabs>
          <w:tab w:val="left" w:pos="687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F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70CE">
        <w:rPr>
          <w:rFonts w:ascii="Times New Roman" w:hAnsi="Times New Roman" w:cs="Times New Roman"/>
          <w:sz w:val="28"/>
          <w:szCs w:val="28"/>
        </w:rPr>
        <w:t>МО «сельсовет Сагаси-Дейбукский»</w:t>
      </w:r>
      <w:r w:rsidR="00D270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0CE">
        <w:rPr>
          <w:rFonts w:ascii="Times New Roman" w:hAnsi="Times New Roman" w:cs="Times New Roman"/>
          <w:sz w:val="28"/>
          <w:szCs w:val="28"/>
        </w:rPr>
        <w:t>Алиев И.Г.</w:t>
      </w: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pacing w:line="240" w:lineRule="exact"/>
        <w:jc w:val="both"/>
        <w:rPr>
          <w:sz w:val="20"/>
          <w:szCs w:val="20"/>
        </w:rPr>
      </w:pPr>
    </w:p>
    <w:p w:rsidR="009C0F93" w:rsidRDefault="009C0F93" w:rsidP="009C0F93">
      <w:pPr>
        <w:shd w:val="clear" w:color="auto" w:fill="FFFFFF"/>
        <w:ind w:right="538"/>
        <w:jc w:val="center"/>
        <w:rPr>
          <w:b/>
          <w:bCs/>
          <w:sz w:val="28"/>
          <w:szCs w:val="28"/>
        </w:rPr>
      </w:pPr>
    </w:p>
    <w:p w:rsidR="009C0F93" w:rsidRDefault="009C0F93" w:rsidP="009C0F93">
      <w:pPr>
        <w:jc w:val="center"/>
        <w:rPr>
          <w:b/>
        </w:rPr>
      </w:pPr>
    </w:p>
    <w:p w:rsidR="00C44A9E" w:rsidRDefault="00C44A9E" w:rsidP="009C0F9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C44A9E" w:rsidRDefault="00C44A9E" w:rsidP="009C0F9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C44A9E" w:rsidRDefault="00C44A9E" w:rsidP="009C0F9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C44A9E" w:rsidRPr="00C44A9E" w:rsidRDefault="00C44A9E" w:rsidP="009C0F93">
      <w:pPr>
        <w:tabs>
          <w:tab w:val="left" w:pos="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C44A9E">
        <w:rPr>
          <w:sz w:val="28"/>
          <w:szCs w:val="28"/>
        </w:rPr>
        <w:t>Приложение к постановлению Главы МО.</w:t>
      </w:r>
    </w:p>
    <w:p w:rsidR="00C44A9E" w:rsidRDefault="00C44A9E" w:rsidP="009C0F93">
      <w:pPr>
        <w:tabs>
          <w:tab w:val="left" w:pos="980"/>
        </w:tabs>
        <w:jc w:val="center"/>
        <w:rPr>
          <w:b/>
          <w:sz w:val="28"/>
          <w:szCs w:val="28"/>
        </w:rPr>
      </w:pPr>
    </w:p>
    <w:p w:rsidR="009C0F93" w:rsidRDefault="009C0F93" w:rsidP="009C0F93">
      <w:pPr>
        <w:tabs>
          <w:tab w:val="left" w:pos="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44A9E" w:rsidRDefault="009C0F93" w:rsidP="00C44A9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и пров</w:t>
      </w:r>
      <w:r w:rsidR="00C44A9E">
        <w:rPr>
          <w:b/>
          <w:sz w:val="28"/>
          <w:szCs w:val="28"/>
        </w:rPr>
        <w:t>едения пожарно-профилактической</w:t>
      </w:r>
    </w:p>
    <w:p w:rsidR="009C0F93" w:rsidRPr="00C44A9E" w:rsidRDefault="009C0F93" w:rsidP="00C44A9E">
      <w:pPr>
        <w:tabs>
          <w:tab w:val="left" w:pos="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C44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жилом секторе и на объектах с массовым пребыванием людей на территории муниципального образования  «</w:t>
      </w:r>
      <w:r w:rsidR="00C44A9E" w:rsidRPr="00C44A9E">
        <w:rPr>
          <w:b/>
          <w:sz w:val="28"/>
          <w:szCs w:val="28"/>
        </w:rPr>
        <w:t>сельсовет Сагаси-Дейбукский»</w:t>
      </w:r>
    </w:p>
    <w:p w:rsidR="009C0F93" w:rsidRDefault="009C0F93" w:rsidP="009C0F93">
      <w:pPr>
        <w:jc w:val="center"/>
        <w:rPr>
          <w:b/>
        </w:rPr>
      </w:pP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4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К объектам проведения профилактической работы относятся: жилой сектор, учреждения с массовым пребыванием людей.</w:t>
      </w:r>
    </w:p>
    <w:p w:rsidR="009C0F93" w:rsidRDefault="009C0F93" w:rsidP="009C0F93">
      <w:pPr>
        <w:pStyle w:val="ConsPlusNormal"/>
        <w:widowControl/>
        <w:tabs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Основными целями пожарно-профилактической работы являются:</w:t>
      </w:r>
    </w:p>
    <w:p w:rsidR="009C0F93" w:rsidRDefault="009C0F93" w:rsidP="009C0F9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снижение количества пожаров и степени тяжести их последствий;</w:t>
      </w:r>
    </w:p>
    <w:p w:rsidR="009C0F93" w:rsidRDefault="009C0F93" w:rsidP="009C0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минимизацию материальных и социальных потерь от пожаров в этой сфере;</w:t>
      </w:r>
    </w:p>
    <w:p w:rsidR="009C0F93" w:rsidRDefault="009C0F93" w:rsidP="009C0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знаний населения в области пожарной безопасности;</w:t>
      </w:r>
    </w:p>
    <w:p w:rsidR="009C0F93" w:rsidRDefault="009C0F93" w:rsidP="009C0F9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принятие мер по устранению нарушений требований пожарной безопасности.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повышение эффективности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0C20A0" w:rsidRPr="000C20A0">
        <w:rPr>
          <w:sz w:val="24"/>
          <w:szCs w:val="24"/>
        </w:rPr>
        <w:t>сельсовет Сагаси-Дейбукский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>, учреждений, организаций и населения в сфере обеспечения пожарной безопасности;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форм и методов противопожарной пропаганды;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оперативное доведение до населения информации в области пожарной безопасности;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0F93" w:rsidRDefault="009C0F93" w:rsidP="009C0F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9C0F93" w:rsidRDefault="000C20A0" w:rsidP="009C0F9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="009C0F93">
        <w:rPr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C0F93" w:rsidRDefault="009C0F93" w:rsidP="009C0F93">
      <w:pPr>
        <w:tabs>
          <w:tab w:val="left" w:pos="980"/>
        </w:tabs>
        <w:ind w:firstLine="567"/>
        <w:jc w:val="both"/>
        <w:rPr>
          <w:sz w:val="28"/>
        </w:rPr>
      </w:pPr>
      <w:r>
        <w:rPr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C0F93" w:rsidRDefault="009C0F93" w:rsidP="009C0F93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9C0F93" w:rsidRDefault="009C0F93" w:rsidP="009C0F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0F93" w:rsidRDefault="009C0F93" w:rsidP="009C0F9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Организация противопожарной пропаганды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Администрации городских и сельских поселений проводят противопожарную пропаганду посредством: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изготовления и распространения среди населения противопожарных памяток, листовок;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изготовления и размещения социальной рекламы по пожарной безопасности;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организации конкурсов, выставок, соревнований на противопожарную тематику;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привлечения средств массовой информации;</w:t>
      </w:r>
    </w:p>
    <w:p w:rsidR="009C0F93" w:rsidRDefault="005D247B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C0F93">
        <w:rPr>
          <w:rFonts w:ascii="Times New Roman" w:hAnsi="Times New Roman" w:cs="Times New Roman"/>
          <w:sz w:val="28"/>
          <w:szCs w:val="24"/>
        </w:rPr>
        <w:t>размещение информационного материала на противопожарную тематику на с</w:t>
      </w:r>
      <w:r>
        <w:rPr>
          <w:rFonts w:ascii="Times New Roman" w:hAnsi="Times New Roman" w:cs="Times New Roman"/>
          <w:sz w:val="28"/>
          <w:szCs w:val="24"/>
        </w:rPr>
        <w:t>айтах администраций Каякентского</w:t>
      </w:r>
      <w:r w:rsidR="009C0F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района, </w:t>
      </w:r>
      <w:r w:rsidR="009C0F93">
        <w:rPr>
          <w:rFonts w:ascii="Times New Roman" w:hAnsi="Times New Roman" w:cs="Times New Roman"/>
          <w:sz w:val="28"/>
          <w:szCs w:val="24"/>
        </w:rPr>
        <w:t xml:space="preserve"> и сельских поселений в сети Интернет.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Учреждениям рекомендуется проводить противопожарную пропаганду посредством: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размещения в помещениях и на территории учреждения информационных стендов пожарной безопасности;</w:t>
      </w:r>
    </w:p>
    <w:p w:rsidR="009C0F93" w:rsidRDefault="009C0F93" w:rsidP="009C0F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9C0F93" w:rsidRDefault="009C0F93" w:rsidP="009C0F9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Для организации работы по пропаганде мер пожарной безопасности, обучения населения мерам пожарной безопасности на территориях городских и сельских поселений назначается ответственное должностное лицо.</w:t>
      </w:r>
    </w:p>
    <w:p w:rsidR="009C0F93" w:rsidRDefault="009C0F93" w:rsidP="009C0F9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 На противопожарную пропаганду и обучение в местных бюджетах  в обязательном порядке предусматриваются денежные средства.</w:t>
      </w:r>
    </w:p>
    <w:p w:rsidR="009C0F93" w:rsidRDefault="009C0F93" w:rsidP="009C0F9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2.5.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>- выполнение организационных мероприятий по соблюдению пожарной безопасности;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содержание территории, зданий и сооружений и помещений;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состояние эвакуационных путей и выходов;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готовность персонала организации к действиям в случае возникновения пожара;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наличие и оснащение добровольной пожарной дружины в соответствии с действующим законодательством;</w:t>
      </w:r>
    </w:p>
    <w:p w:rsidR="009C0F93" w:rsidRDefault="009C0F93" w:rsidP="009C0F93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9C0F93" w:rsidRDefault="009C0F93" w:rsidP="009C0F93">
      <w:pPr>
        <w:shd w:val="clear" w:color="auto" w:fill="FFFFFF"/>
        <w:ind w:firstLine="567"/>
        <w:jc w:val="both"/>
        <w:rPr>
          <w:sz w:val="32"/>
        </w:rPr>
      </w:pPr>
      <w:r>
        <w:rPr>
          <w:sz w:val="28"/>
          <w:szCs w:val="23"/>
        </w:rPr>
        <w:t>- проведение совместных рейдов с отделом надзорной деятельности и про</w:t>
      </w:r>
      <w:r w:rsidR="005D247B">
        <w:rPr>
          <w:sz w:val="28"/>
          <w:szCs w:val="23"/>
        </w:rPr>
        <w:t>филактической работы Каякентского</w:t>
      </w:r>
      <w:r>
        <w:rPr>
          <w:sz w:val="28"/>
          <w:szCs w:val="23"/>
        </w:rPr>
        <w:t xml:space="preserve"> района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проведения пожарно-профилактической и пропагандистской работы на территории муниципального образования  «</w:t>
      </w:r>
      <w:r w:rsidR="005D247B">
        <w:rPr>
          <w:sz w:val="28"/>
          <w:szCs w:val="28"/>
        </w:rPr>
        <w:t>сельсовет Сагаси-Дейбукский</w:t>
      </w:r>
      <w:r>
        <w:rPr>
          <w:sz w:val="28"/>
          <w:szCs w:val="28"/>
        </w:rPr>
        <w:t>» привлекаются: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администрации муниципального образования  «</w:t>
      </w:r>
      <w:r w:rsidR="005D247B">
        <w:rPr>
          <w:sz w:val="28"/>
          <w:szCs w:val="28"/>
        </w:rPr>
        <w:t>сельсовет Сагаси-Дейбукский</w:t>
      </w:r>
      <w:r>
        <w:rPr>
          <w:sz w:val="28"/>
          <w:szCs w:val="28"/>
        </w:rPr>
        <w:t>»;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отдела по делам Г</w:t>
      </w:r>
      <w:r w:rsidR="005D247B">
        <w:rPr>
          <w:sz w:val="28"/>
          <w:szCs w:val="28"/>
        </w:rPr>
        <w:t xml:space="preserve">О и ЧС администрации </w:t>
      </w:r>
      <w:r w:rsidR="000C20A0">
        <w:rPr>
          <w:sz w:val="28"/>
          <w:szCs w:val="28"/>
        </w:rPr>
        <w:t>Каякентского</w:t>
      </w:r>
      <w:r>
        <w:rPr>
          <w:sz w:val="28"/>
          <w:szCs w:val="28"/>
        </w:rPr>
        <w:t xml:space="preserve"> муниципального района;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сотрудники отдела надзорной деятельности и профилактической работы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отдела Министерства внутренни</w:t>
      </w:r>
      <w:r w:rsidR="000C20A0">
        <w:rPr>
          <w:sz w:val="28"/>
          <w:szCs w:val="28"/>
        </w:rPr>
        <w:t xml:space="preserve">х дел России по </w:t>
      </w:r>
      <w:proofErr w:type="spellStart"/>
      <w:r w:rsidR="000C20A0">
        <w:rPr>
          <w:sz w:val="28"/>
          <w:szCs w:val="28"/>
        </w:rPr>
        <w:t>Каякетскому</w:t>
      </w:r>
      <w:proofErr w:type="spellEnd"/>
      <w:r w:rsidR="000C20A0">
        <w:rPr>
          <w:sz w:val="28"/>
          <w:szCs w:val="28"/>
        </w:rPr>
        <w:t xml:space="preserve"> району Республики Дагестан</w:t>
      </w:r>
      <w:r>
        <w:rPr>
          <w:sz w:val="28"/>
          <w:szCs w:val="28"/>
        </w:rPr>
        <w:t xml:space="preserve"> (по согласованию)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организаций, учреждений, прошедшие обучение мерам пожарной безопасности по специальным программам;</w:t>
      </w:r>
    </w:p>
    <w:p w:rsidR="009C0F93" w:rsidRDefault="009C0F93" w:rsidP="009C0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общественных организаций (по согласованию).</w:t>
      </w:r>
    </w:p>
    <w:p w:rsidR="009C0F93" w:rsidRDefault="009C0F93" w:rsidP="009C0F93">
      <w:pPr>
        <w:spacing w:before="240"/>
        <w:ind w:firstLine="709"/>
        <w:jc w:val="both"/>
        <w:rPr>
          <w:sz w:val="28"/>
          <w:szCs w:val="28"/>
        </w:rPr>
      </w:pPr>
    </w:p>
    <w:p w:rsidR="009C0F93" w:rsidRDefault="009C0F93" w:rsidP="009C0F93">
      <w:pPr>
        <w:shd w:val="clear" w:color="auto" w:fill="FFFFFF"/>
        <w:ind w:right="538"/>
        <w:jc w:val="center"/>
      </w:pPr>
    </w:p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BC" w:rsidRDefault="00EA41BC" w:rsidP="00C44A9E">
      <w:r>
        <w:separator/>
      </w:r>
    </w:p>
  </w:endnote>
  <w:endnote w:type="continuationSeparator" w:id="0">
    <w:p w:rsidR="00EA41BC" w:rsidRDefault="00EA41BC" w:rsidP="00C4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BC" w:rsidRDefault="00EA41BC" w:rsidP="00C44A9E">
      <w:r>
        <w:separator/>
      </w:r>
    </w:p>
  </w:footnote>
  <w:footnote w:type="continuationSeparator" w:id="0">
    <w:p w:rsidR="00EA41BC" w:rsidRDefault="00EA41BC" w:rsidP="00C4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248"/>
    <w:multiLevelType w:val="multilevel"/>
    <w:tmpl w:val="74FA07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58" w:hanging="720"/>
      </w:pPr>
    </w:lvl>
    <w:lvl w:ilvl="3">
      <w:start w:val="1"/>
      <w:numFmt w:val="decimal"/>
      <w:isLgl/>
      <w:lvlText w:val="%1.%2.%3.%4."/>
      <w:lvlJc w:val="left"/>
      <w:pPr>
        <w:ind w:left="2847" w:hanging="1080"/>
      </w:pPr>
    </w:lvl>
    <w:lvl w:ilvl="4">
      <w:start w:val="1"/>
      <w:numFmt w:val="decimal"/>
      <w:isLgl/>
      <w:lvlText w:val="%1.%2.%3.%4.%5."/>
      <w:lvlJc w:val="left"/>
      <w:pPr>
        <w:ind w:left="3376" w:hanging="1080"/>
      </w:pPr>
    </w:lvl>
    <w:lvl w:ilvl="5">
      <w:start w:val="1"/>
      <w:numFmt w:val="decimal"/>
      <w:isLgl/>
      <w:lvlText w:val="%1.%2.%3.%4.%5.%6."/>
      <w:lvlJc w:val="left"/>
      <w:pPr>
        <w:ind w:left="4265" w:hanging="1440"/>
      </w:pPr>
    </w:lvl>
    <w:lvl w:ilvl="6">
      <w:start w:val="1"/>
      <w:numFmt w:val="decimal"/>
      <w:isLgl/>
      <w:lvlText w:val="%1.%2.%3.%4.%5.%6.%7."/>
      <w:lvlJc w:val="left"/>
      <w:pPr>
        <w:ind w:left="5154" w:hanging="1800"/>
      </w:p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F93"/>
    <w:rsid w:val="000C20A0"/>
    <w:rsid w:val="00303804"/>
    <w:rsid w:val="004722F6"/>
    <w:rsid w:val="004D64BC"/>
    <w:rsid w:val="005D247B"/>
    <w:rsid w:val="00747CF2"/>
    <w:rsid w:val="008E304F"/>
    <w:rsid w:val="009C0F93"/>
    <w:rsid w:val="00B24BD9"/>
    <w:rsid w:val="00BF0256"/>
    <w:rsid w:val="00C13983"/>
    <w:rsid w:val="00C44A9E"/>
    <w:rsid w:val="00D270CE"/>
    <w:rsid w:val="00EA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0F93"/>
    <w:rPr>
      <w:color w:val="0000FF"/>
      <w:u w:val="single"/>
    </w:rPr>
  </w:style>
  <w:style w:type="paragraph" w:styleId="a4">
    <w:name w:val="Normal (Web)"/>
    <w:basedOn w:val="a"/>
    <w:unhideWhenUsed/>
    <w:rsid w:val="009C0F9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basedOn w:val="a"/>
    <w:rsid w:val="009C0F93"/>
    <w:pPr>
      <w:spacing w:before="100" w:beforeAutospacing="1" w:after="100" w:afterAutospacing="1"/>
    </w:pPr>
  </w:style>
  <w:style w:type="paragraph" w:customStyle="1" w:styleId="ConsNormal">
    <w:name w:val="ConsNormal"/>
    <w:rsid w:val="009C0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C0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C0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70C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4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4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E3B91BFC88C494F994C47815FC18956404928B0DDFD6D3FEE6509A8q5c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BE3B91BFC88C494F994C47815FC18956404D2AB7D6FD6D3FEE6509A8q5c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E3B91BFC88C494F994C47815FC18956414E2AB2DCFD6D3FEE6509A8q5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9</cp:revision>
  <cp:lastPrinted>2018-03-29T05:39:00Z</cp:lastPrinted>
  <dcterms:created xsi:type="dcterms:W3CDTF">2018-03-23T12:17:00Z</dcterms:created>
  <dcterms:modified xsi:type="dcterms:W3CDTF">2018-03-29T05:39:00Z</dcterms:modified>
</cp:coreProperties>
</file>